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D3F" w:rsidRPr="0060733E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F72772">
        <w:rPr>
          <w:rFonts w:hint="eastAsia"/>
          <w:b/>
          <w:sz w:val="24"/>
          <w:szCs w:val="24"/>
          <w:lang w:eastAsia="ko-KR"/>
        </w:rPr>
        <w:t xml:space="preserve">#88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043CFD">
        <w:rPr>
          <w:rFonts w:cs="Arial"/>
          <w:b/>
          <w:i/>
          <w:noProof/>
          <w:color w:val="000000"/>
          <w:sz w:val="24"/>
          <w:szCs w:val="24"/>
          <w:lang w:eastAsia="ko-KR"/>
        </w:rPr>
        <w:t>0</w:t>
      </w:r>
      <w:r w:rsidR="00436FC6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3003</w:t>
      </w:r>
    </w:p>
    <w:p w:rsidR="00611D3F" w:rsidRPr="00F72772" w:rsidRDefault="00A3256C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Athens</w:t>
      </w:r>
      <w:r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Greece</w:t>
      </w:r>
      <w:r w:rsidR="004E667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>1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3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–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17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February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F1DEB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44419D">
        <w:rPr>
          <w:rFonts w:ascii="Arial" w:eastAsia="맑은 고딕" w:hAnsi="Arial" w:cs="Arial" w:hint="eastAsia"/>
          <w:sz w:val="24"/>
          <w:szCs w:val="24"/>
          <w:lang w:eastAsia="ko-KR"/>
        </w:rPr>
        <w:t>8</w:t>
      </w:r>
      <w:r w:rsidR="0044419D">
        <w:rPr>
          <w:rFonts w:ascii="Arial" w:eastAsia="맑은 고딕" w:hAnsi="Arial" w:cs="Arial"/>
          <w:sz w:val="24"/>
          <w:szCs w:val="24"/>
          <w:lang w:eastAsia="ko-KR"/>
        </w:rPr>
        <w:t>.1.</w:t>
      </w:r>
      <w:r w:rsidR="0044419D">
        <w:rPr>
          <w:rFonts w:ascii="Arial" w:eastAsia="맑은 고딕" w:hAnsi="Arial" w:cs="Arial" w:hint="eastAsia"/>
          <w:sz w:val="24"/>
          <w:szCs w:val="24"/>
          <w:lang w:eastAsia="ko-KR"/>
        </w:rPr>
        <w:t>4</w:t>
      </w:r>
      <w:r w:rsidR="00A03721" w:rsidRPr="00393DE9">
        <w:rPr>
          <w:rFonts w:ascii="Arial" w:eastAsia="맑은 고딕" w:hAnsi="Arial" w:cs="Arial"/>
          <w:sz w:val="24"/>
          <w:szCs w:val="24"/>
          <w:lang w:eastAsia="ko-KR"/>
        </w:rPr>
        <w:t>.2.1</w:t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44419D" w:rsidRPr="0044419D">
        <w:rPr>
          <w:rFonts w:ascii="Arial" w:eastAsia="맑은 고딕" w:hAnsi="Arial" w:cs="Arial"/>
          <w:sz w:val="24"/>
          <w:szCs w:val="24"/>
          <w:lang w:eastAsia="ko-KR"/>
        </w:rPr>
        <w:t>Comparison of Polar codes for Control Channel</w:t>
      </w:r>
      <w:r w:rsidRPr="00393DE9">
        <w:rPr>
          <w:rFonts w:ascii="Arial" w:hAnsi="Arial" w:cs="Arial"/>
          <w:sz w:val="24"/>
          <w:szCs w:val="24"/>
        </w:rPr>
        <w:t xml:space="preserve"> </w:t>
      </w:r>
    </w:p>
    <w:p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B26096" w:rsidRPr="002519C7" w:rsidRDefault="00B26096" w:rsidP="00D16929">
      <w:pPr>
        <w:ind w:firstLineChars="100" w:firstLine="200"/>
        <w:jc w:val="both"/>
        <w:rPr>
          <w:rFonts w:eastAsia="맑은 고딕"/>
          <w:lang w:eastAsia="ko-KR"/>
        </w:rPr>
      </w:pPr>
      <w:r w:rsidRPr="002519C7">
        <w:rPr>
          <w:rFonts w:eastAsia="맑은 고딕"/>
          <w:lang w:eastAsia="ko-KR"/>
        </w:rPr>
        <w:t>I</w:t>
      </w:r>
      <w:r w:rsidRPr="002519C7">
        <w:rPr>
          <w:rFonts w:eastAsia="맑은 고딕" w:hint="eastAsia"/>
          <w:lang w:eastAsia="ko-KR"/>
        </w:rPr>
        <w:t xml:space="preserve">n </w:t>
      </w:r>
      <w:r w:rsidR="0031352C">
        <w:rPr>
          <w:rFonts w:eastAsia="맑은 고딕"/>
          <w:lang w:eastAsia="ko-KR"/>
        </w:rPr>
        <w:t xml:space="preserve">RAN-1 </w:t>
      </w:r>
      <w:r w:rsidR="0031352C">
        <w:rPr>
          <w:rFonts w:eastAsia="맑은 고딕" w:hint="eastAsia"/>
          <w:lang w:eastAsia="ko-KR"/>
        </w:rPr>
        <w:t>Ad-Hoc</w:t>
      </w:r>
      <w:r w:rsidRPr="002519C7">
        <w:rPr>
          <w:rFonts w:eastAsia="맑은 고딕"/>
          <w:lang w:eastAsia="ko-KR"/>
        </w:rPr>
        <w:t xml:space="preserve"> meeting, </w:t>
      </w:r>
      <w:r w:rsidR="00F2610D">
        <w:rPr>
          <w:rFonts w:eastAsia="맑은 고딕"/>
          <w:lang w:eastAsia="ko-KR"/>
        </w:rPr>
        <w:t>there are some agre</w:t>
      </w:r>
      <w:r w:rsidR="00CF61C0">
        <w:rPr>
          <w:rFonts w:eastAsia="맑은 고딕"/>
          <w:lang w:eastAsia="ko-KR"/>
        </w:rPr>
        <w:t xml:space="preserve">ements on </w:t>
      </w:r>
      <w:r w:rsidR="00CC141F">
        <w:rPr>
          <w:rFonts w:eastAsia="맑은 고딕" w:hint="eastAsia"/>
          <w:lang w:eastAsia="ko-KR"/>
        </w:rPr>
        <w:t>polar code</w:t>
      </w:r>
      <w:r w:rsidR="00CF61C0">
        <w:rPr>
          <w:rFonts w:eastAsia="맑은 고딕" w:hint="eastAsia"/>
          <w:lang w:eastAsia="ko-KR"/>
        </w:rPr>
        <w:t>s</w:t>
      </w:r>
      <w:r w:rsidR="00F2610D">
        <w:rPr>
          <w:rFonts w:eastAsia="맑은 고딕"/>
          <w:lang w:eastAsia="ko-KR"/>
        </w:rPr>
        <w:t xml:space="preserve"> for control channels</w:t>
      </w:r>
      <w:r w:rsidR="006D2F15">
        <w:rPr>
          <w:rFonts w:eastAsia="맑은 고딕"/>
          <w:lang w:eastAsia="ko-KR"/>
        </w:rPr>
        <w:t xml:space="preserve"> as below:</w:t>
      </w:r>
      <w:r w:rsidR="006F513D">
        <w:rPr>
          <w:rFonts w:eastAsia="맑은 고딕"/>
          <w:lang w:eastAsia="ko-KR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26096" w:rsidTr="002F1F5D">
        <w:tc>
          <w:tcPr>
            <w:tcW w:w="9837" w:type="dxa"/>
          </w:tcPr>
          <w:p w:rsidR="0031352C" w:rsidRPr="005466EF" w:rsidRDefault="00B26096" w:rsidP="0031352C">
            <w:pPr>
              <w:rPr>
                <w:b/>
                <w:highlight w:val="green"/>
                <w:u w:val="single"/>
                <w:lang w:val="en-US"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="0031352C" w:rsidRPr="005466EF">
              <w:rPr>
                <w:b/>
                <w:highlight w:val="green"/>
                <w:u w:val="single"/>
                <w:lang w:val="en-US" w:eastAsia="ja-JP"/>
              </w:rPr>
              <w:t>Agreement:</w:t>
            </w:r>
          </w:p>
          <w:p w:rsidR="0031352C" w:rsidRPr="008B2443" w:rsidRDefault="0031352C" w:rsidP="0031352C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8B2443">
              <w:rPr>
                <w:lang w:val="en-US" w:eastAsia="ja-JP"/>
              </w:rPr>
              <w:t>To compare CRC</w:t>
            </w:r>
            <w:r>
              <w:rPr>
                <w:lang w:val="en-US" w:eastAsia="ja-JP"/>
              </w:rPr>
              <w:t>-related aspects of polar code design</w:t>
            </w:r>
            <w:r w:rsidRPr="008B2443">
              <w:rPr>
                <w:lang w:val="en-US" w:eastAsia="ja-JP"/>
              </w:rPr>
              <w:t>,</w:t>
            </w:r>
          </w:p>
          <w:p w:rsidR="0031352C" w:rsidRPr="00E11E32" w:rsidRDefault="0031352C" w:rsidP="0031352C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8B2443">
              <w:rPr>
                <w:lang w:val="en-US" w:eastAsia="ja-JP"/>
              </w:rPr>
              <w:t xml:space="preserve">The same FAR performance </w:t>
            </w:r>
            <w:r>
              <w:rPr>
                <w:lang w:val="en-US" w:eastAsia="ja-JP"/>
              </w:rPr>
              <w:t xml:space="preserve">(the same as LTE) </w:t>
            </w:r>
            <w:r w:rsidRPr="008B2443">
              <w:rPr>
                <w:lang w:val="en-US" w:eastAsia="ja-JP"/>
              </w:rPr>
              <w:t>should be c</w:t>
            </w:r>
            <w:r>
              <w:rPr>
                <w:lang w:val="en-US" w:eastAsia="ja-JP"/>
              </w:rPr>
              <w:t>onsidered for a fair comparison</w:t>
            </w:r>
          </w:p>
          <w:p w:rsidR="0031352C" w:rsidRPr="00CC2BEB" w:rsidRDefault="0031352C" w:rsidP="0031352C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List</w:t>
            </w:r>
            <w:r w:rsidRPr="00CC2BEB">
              <w:rPr>
                <w:lang w:val="en-US" w:eastAsia="ja-JP"/>
              </w:rPr>
              <w:t xml:space="preserve"> size L</w:t>
            </w:r>
            <w:r w:rsidRPr="00CC2BEB">
              <w:rPr>
                <w:vertAlign w:val="subscript"/>
                <w:lang w:val="en-US" w:eastAsia="ja-JP"/>
              </w:rPr>
              <w:t>max</w:t>
            </w:r>
            <w:r w:rsidRPr="00CC2BEB">
              <w:rPr>
                <w:lang w:val="en-US" w:eastAsia="ja-JP"/>
              </w:rPr>
              <w:t xml:space="preserve"> 8</w:t>
            </w:r>
            <w:r>
              <w:rPr>
                <w:lang w:val="en-US" w:eastAsia="ja-JP"/>
              </w:rPr>
              <w:t xml:space="preserve"> is the baseline (evaluations of other values are not precluded)</w:t>
            </w:r>
          </w:p>
          <w:p w:rsidR="0031352C" w:rsidRPr="008B2443" w:rsidRDefault="0031352C" w:rsidP="0031352C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8B2443">
              <w:rPr>
                <w:lang w:val="en-US" w:eastAsia="ja-JP"/>
              </w:rPr>
              <w:t>Performance metrics</w:t>
            </w:r>
            <w:r>
              <w:rPr>
                <w:lang w:val="en-US" w:eastAsia="ja-JP"/>
              </w:rPr>
              <w:t xml:space="preserve"> (may be based on analytic derivation)</w:t>
            </w:r>
            <w:r>
              <w:rPr>
                <w:rFonts w:eastAsiaTheme="minorEastAsia" w:hint="eastAsia"/>
                <w:lang w:val="en-US" w:eastAsia="ko-KR"/>
              </w:rPr>
              <w:t xml:space="preserve"> </w:t>
            </w:r>
          </w:p>
          <w:p w:rsidR="0031352C" w:rsidRDefault="0031352C" w:rsidP="0031352C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8B2443">
              <w:rPr>
                <w:lang w:val="en-US" w:eastAsia="ja-JP"/>
              </w:rPr>
              <w:t>BLER</w:t>
            </w:r>
          </w:p>
          <w:p w:rsidR="0031352C" w:rsidRPr="008B2443" w:rsidRDefault="0031352C" w:rsidP="0031352C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8B2443">
              <w:rPr>
                <w:lang w:val="en-US" w:eastAsia="ja-JP"/>
              </w:rPr>
              <w:t>FAR</w:t>
            </w:r>
            <w:r>
              <w:rPr>
                <w:lang w:val="en-US" w:eastAsia="ja-JP"/>
              </w:rPr>
              <w:t xml:space="preserve"> (with AWGN as input to the decoder)</w:t>
            </w:r>
          </w:p>
          <w:p w:rsidR="0031352C" w:rsidRPr="004B4E70" w:rsidRDefault="0031352C" w:rsidP="0031352C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4B4E70">
              <w:rPr>
                <w:lang w:val="en-US" w:eastAsia="ja-JP"/>
              </w:rPr>
              <w:t xml:space="preserve">Polar codes </w:t>
            </w:r>
            <w:r>
              <w:rPr>
                <w:lang w:val="en-US" w:eastAsia="ja-JP"/>
              </w:rPr>
              <w:t xml:space="preserve">for control channels </w:t>
            </w:r>
            <w:r w:rsidRPr="004B4E70">
              <w:rPr>
                <w:lang w:val="en-US" w:eastAsia="ja-JP"/>
              </w:rPr>
              <w:t>support one of the following alternatives:</w:t>
            </w:r>
          </w:p>
          <w:p w:rsidR="0031352C" w:rsidRPr="00F86F77" w:rsidRDefault="0031352C" w:rsidP="0031352C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4B4E70">
              <w:rPr>
                <w:lang w:val="en-US" w:eastAsia="ja-JP"/>
              </w:rPr>
              <w:t xml:space="preserve">Alt. 1: CRC + </w:t>
            </w:r>
            <w:r>
              <w:rPr>
                <w:lang w:val="en-US" w:eastAsia="ja-JP"/>
              </w:rPr>
              <w:t>“</w:t>
            </w:r>
            <w:r w:rsidRPr="004B4E70">
              <w:rPr>
                <w:lang w:val="en-US" w:eastAsia="ja-JP"/>
              </w:rPr>
              <w:t>basic polar</w:t>
            </w:r>
            <w:r>
              <w:rPr>
                <w:lang w:val="en-US" w:eastAsia="ja-JP"/>
              </w:rPr>
              <w:t>” (i.e. as per above agreed description)</w:t>
            </w:r>
            <w:r w:rsidRPr="004B4E70">
              <w:rPr>
                <w:lang w:val="en-US" w:eastAsia="ja-JP"/>
              </w:rPr>
              <w:t xml:space="preserve"> codes</w:t>
            </w:r>
          </w:p>
          <w:p w:rsidR="0031352C" w:rsidRPr="004B4E70" w:rsidRDefault="0031352C" w:rsidP="0031352C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1a: Longer CRC</w:t>
            </w:r>
          </w:p>
          <w:p w:rsidR="0031352C" w:rsidRPr="004B4E70" w:rsidRDefault="0031352C" w:rsidP="0031352C">
            <w:pPr>
              <w:numPr>
                <w:ilvl w:val="3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4B4E70">
              <w:rPr>
                <w:lang w:val="en-US" w:eastAsia="ja-JP"/>
              </w:rPr>
              <w:t>e.g.</w:t>
            </w:r>
            <w:r w:rsidRPr="004B4E70">
              <w:rPr>
                <w:lang w:val="en-US" w:eastAsia="ja-JP"/>
              </w:rPr>
              <w:tab/>
              <w:t>(</w:t>
            </w:r>
            <w:r w:rsidRPr="004B4E70">
              <w:rPr>
                <w:i/>
                <w:iCs/>
                <w:lang w:val="en-US" w:eastAsia="ja-JP"/>
              </w:rPr>
              <w:t xml:space="preserve">J </w:t>
            </w:r>
            <w:r w:rsidRPr="004B4E70">
              <w:rPr>
                <w:lang w:val="en-US" w:eastAsia="ja-JP"/>
              </w:rPr>
              <w:t xml:space="preserve">+ </w:t>
            </w:r>
            <w:r>
              <w:rPr>
                <w:i/>
                <w:lang w:eastAsia="ja-JP"/>
              </w:rPr>
              <w:t>J’</w:t>
            </w:r>
            <w:r w:rsidRPr="004B4E70">
              <w:rPr>
                <w:lang w:val="en-US" w:eastAsia="ja-JP"/>
              </w:rPr>
              <w:t>) bits CRC + basic polar</w:t>
            </w:r>
          </w:p>
          <w:p w:rsidR="0031352C" w:rsidRDefault="0031352C" w:rsidP="0031352C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1b: </w:t>
            </w:r>
            <w:r>
              <w:rPr>
                <w:i/>
                <w:lang w:eastAsia="ja-JP"/>
              </w:rPr>
              <w:t>J</w:t>
            </w:r>
            <w:r>
              <w:rPr>
                <w:lang w:eastAsia="ja-JP"/>
              </w:rPr>
              <w:t xml:space="preserve"> bit CRC</w:t>
            </w:r>
          </w:p>
          <w:p w:rsidR="0031352C" w:rsidRPr="00F86F77" w:rsidRDefault="0031352C" w:rsidP="0031352C">
            <w:pPr>
              <w:numPr>
                <w:ilvl w:val="3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J</w:t>
            </w:r>
            <w:r>
              <w:rPr>
                <w:lang w:eastAsia="ja-JP"/>
              </w:rPr>
              <w:t xml:space="preserve"> bits can be distributed</w:t>
            </w:r>
          </w:p>
          <w:p w:rsidR="0031352C" w:rsidRPr="004B4E70" w:rsidRDefault="0031352C" w:rsidP="0031352C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4B4E70">
              <w:rPr>
                <w:lang w:val="en-US" w:eastAsia="ja-JP"/>
              </w:rPr>
              <w:t>The CRC can be used for both error detection and error correction</w:t>
            </w:r>
          </w:p>
          <w:p w:rsidR="0031352C" w:rsidRPr="004B4E70" w:rsidRDefault="0031352C" w:rsidP="0031352C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4B4E70">
              <w:rPr>
                <w:lang w:val="en-US" w:eastAsia="ja-JP"/>
              </w:rPr>
              <w:t xml:space="preserve">Alt. 2: </w:t>
            </w:r>
            <w:r w:rsidRPr="004B4E70">
              <w:rPr>
                <w:i/>
                <w:iCs/>
                <w:lang w:val="en-US" w:eastAsia="ja-JP"/>
              </w:rPr>
              <w:t xml:space="preserve">J </w:t>
            </w:r>
            <w:r w:rsidRPr="004B4E70">
              <w:rPr>
                <w:lang w:val="en-US" w:eastAsia="ja-JP"/>
              </w:rPr>
              <w:t>bits CRC</w:t>
            </w:r>
            <w:r>
              <w:rPr>
                <w:lang w:val="en-US" w:eastAsia="ja-JP"/>
              </w:rPr>
              <w:t xml:space="preserve"> </w:t>
            </w:r>
            <w:r w:rsidRPr="004B4E70">
              <w:rPr>
                <w:lang w:val="en-US" w:eastAsia="ja-JP"/>
              </w:rPr>
              <w:t xml:space="preserve">+ concatenated polar codes </w:t>
            </w:r>
          </w:p>
          <w:p w:rsidR="0031352C" w:rsidRPr="004B4E70" w:rsidRDefault="0031352C" w:rsidP="0031352C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4B4E70">
              <w:rPr>
                <w:lang w:val="en-US" w:eastAsia="ja-JP"/>
              </w:rPr>
              <w:t>e.g.</w:t>
            </w:r>
            <w:r w:rsidRPr="004B4E70">
              <w:rPr>
                <w:lang w:val="en-US" w:eastAsia="ja-JP"/>
              </w:rPr>
              <w:tab/>
            </w:r>
            <w:r w:rsidRPr="004B4E70">
              <w:rPr>
                <w:i/>
                <w:iCs/>
                <w:lang w:val="en-US" w:eastAsia="ja-JP"/>
              </w:rPr>
              <w:t xml:space="preserve"> J</w:t>
            </w:r>
            <w:r w:rsidRPr="004B4E70">
              <w:rPr>
                <w:lang w:val="en-US" w:eastAsia="ja-JP"/>
              </w:rPr>
              <w:t xml:space="preserve"> bits CRC + </w:t>
            </w:r>
            <w:r w:rsidRPr="004B4E70">
              <w:rPr>
                <w:i/>
                <w:iCs/>
                <w:lang w:val="en-US" w:eastAsia="ja-JP"/>
              </w:rPr>
              <w:t>J’</w:t>
            </w:r>
            <w:r>
              <w:rPr>
                <w:lang w:val="en-US" w:eastAsia="ja-JP"/>
              </w:rPr>
              <w:t xml:space="preserve"> bits CRC</w:t>
            </w:r>
            <w:r w:rsidRPr="004B4E70">
              <w:rPr>
                <w:lang w:val="en-US" w:eastAsia="ja-JP"/>
              </w:rPr>
              <w:t xml:space="preserve"> + basic polar;</w:t>
            </w:r>
          </w:p>
          <w:p w:rsidR="0031352C" w:rsidRPr="004B4E70" w:rsidRDefault="0031352C" w:rsidP="0031352C">
            <w:pPr>
              <w:ind w:left="2880"/>
              <w:rPr>
                <w:lang w:eastAsia="ja-JP"/>
              </w:rPr>
            </w:pPr>
            <w:r w:rsidRPr="004B4E70">
              <w:rPr>
                <w:lang w:val="en-US" w:eastAsia="ja-JP"/>
              </w:rPr>
              <w:t xml:space="preserve">            </w:t>
            </w:r>
            <w:r w:rsidRPr="004B4E70">
              <w:rPr>
                <w:lang w:val="en-US" w:eastAsia="ja-JP"/>
              </w:rPr>
              <w:tab/>
            </w:r>
            <w:r w:rsidRPr="004B4E70">
              <w:rPr>
                <w:i/>
                <w:iCs/>
                <w:lang w:val="en-US" w:eastAsia="ja-JP"/>
              </w:rPr>
              <w:t xml:space="preserve"> J </w:t>
            </w:r>
            <w:r w:rsidRPr="004B4E70">
              <w:rPr>
                <w:lang w:val="en-US" w:eastAsia="ja-JP"/>
              </w:rPr>
              <w:t xml:space="preserve">bits CRC + </w:t>
            </w:r>
            <w:r w:rsidRPr="004B4E70">
              <w:rPr>
                <w:i/>
                <w:iCs/>
                <w:lang w:val="en-US" w:eastAsia="ja-JP"/>
              </w:rPr>
              <w:t>J’</w:t>
            </w:r>
            <w:r w:rsidRPr="004B4E70">
              <w:rPr>
                <w:lang w:val="en-US" w:eastAsia="ja-JP"/>
              </w:rPr>
              <w:t xml:space="preserve"> bits distributed CRC + basic polar;</w:t>
            </w:r>
          </w:p>
          <w:p w:rsidR="0031352C" w:rsidRPr="004B4E70" w:rsidRDefault="0031352C" w:rsidP="0031352C">
            <w:pPr>
              <w:ind w:left="2880"/>
              <w:rPr>
                <w:lang w:eastAsia="ja-JP"/>
              </w:rPr>
            </w:pPr>
            <w:r w:rsidRPr="004B4E70">
              <w:rPr>
                <w:lang w:val="en-US" w:eastAsia="ja-JP"/>
              </w:rPr>
              <w:t xml:space="preserve">           </w:t>
            </w:r>
            <w:r w:rsidRPr="004B4E70">
              <w:rPr>
                <w:lang w:val="en-US" w:eastAsia="ja-JP"/>
              </w:rPr>
              <w:tab/>
            </w:r>
            <w:r w:rsidRPr="004B4E70">
              <w:rPr>
                <w:i/>
                <w:iCs/>
                <w:lang w:val="en-US" w:eastAsia="ja-JP"/>
              </w:rPr>
              <w:t xml:space="preserve"> J</w:t>
            </w:r>
            <w:r w:rsidRPr="004B4E70">
              <w:rPr>
                <w:lang w:val="en-US" w:eastAsia="ja-JP"/>
              </w:rPr>
              <w:t xml:space="preserve"> bits CRC + PC bits + basic polar;</w:t>
            </w:r>
            <w:r>
              <w:rPr>
                <w:lang w:val="en-US" w:eastAsia="ja-JP"/>
              </w:rPr>
              <w:t xml:space="preserve"> (i.e. PC-Polar)</w:t>
            </w:r>
          </w:p>
          <w:p w:rsidR="0031352C" w:rsidRDefault="0031352C" w:rsidP="0031352C">
            <w:pPr>
              <w:ind w:left="2880"/>
              <w:rPr>
                <w:rFonts w:eastAsiaTheme="minorEastAsia"/>
                <w:lang w:eastAsia="ko-KR"/>
              </w:rPr>
            </w:pPr>
            <w:r w:rsidRPr="004B4E70">
              <w:rPr>
                <w:lang w:val="en-US" w:eastAsia="ja-JP"/>
              </w:rPr>
              <w:t xml:space="preserve">           </w:t>
            </w:r>
            <w:r w:rsidRPr="004B4E70">
              <w:rPr>
                <w:lang w:val="en-US" w:eastAsia="ja-JP"/>
              </w:rPr>
              <w:tab/>
            </w:r>
            <w:r w:rsidRPr="004B4E70">
              <w:rPr>
                <w:i/>
                <w:iCs/>
                <w:lang w:val="en-US" w:eastAsia="ja-JP"/>
              </w:rPr>
              <w:t xml:space="preserve"> J</w:t>
            </w:r>
            <w:r w:rsidRPr="004B4E70">
              <w:rPr>
                <w:lang w:val="en-US" w:eastAsia="ja-JP"/>
              </w:rPr>
              <w:t xml:space="preserve"> bits CRC + Hash sequence + basic polar;</w:t>
            </w:r>
          </w:p>
          <w:p w:rsidR="0031352C" w:rsidRPr="004B4E70" w:rsidRDefault="0031352C" w:rsidP="0031352C">
            <w:pPr>
              <w:ind w:left="2880"/>
              <w:rPr>
                <w:lang w:eastAsia="ja-JP"/>
              </w:rPr>
            </w:pPr>
            <w:r w:rsidRPr="004B4E70">
              <w:rPr>
                <w:lang w:val="en-US" w:eastAsia="ja-JP"/>
              </w:rPr>
              <w:t>…</w:t>
            </w:r>
          </w:p>
          <w:p w:rsidR="0031352C" w:rsidRPr="004B4E70" w:rsidRDefault="0031352C" w:rsidP="0031352C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4B4E70">
              <w:rPr>
                <w:i/>
                <w:iCs/>
                <w:lang w:val="en-US" w:eastAsia="ja-JP"/>
              </w:rPr>
              <w:t>J</w:t>
            </w:r>
            <w:r w:rsidRPr="004B4E70">
              <w:rPr>
                <w:lang w:val="en-US" w:eastAsia="ja-JP"/>
              </w:rPr>
              <w:t xml:space="preserve"> bits CRC is only used for error detection</w:t>
            </w:r>
          </w:p>
          <w:p w:rsidR="00B26096" w:rsidRPr="0031352C" w:rsidRDefault="00B26096" w:rsidP="00D169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</w:tc>
      </w:tr>
    </w:tbl>
    <w:p w:rsidR="00B26096" w:rsidRDefault="00B26096" w:rsidP="00D16929">
      <w:pPr>
        <w:jc w:val="both"/>
        <w:rPr>
          <w:rFonts w:eastAsia="맑은 고딕"/>
          <w:color w:val="FF0000"/>
          <w:lang w:eastAsia="ko-KR"/>
        </w:rPr>
      </w:pPr>
    </w:p>
    <w:p w:rsidR="00171AE3" w:rsidRPr="00526D4D" w:rsidRDefault="008E4CD0" w:rsidP="00526D4D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050021">
        <w:rPr>
          <w:rFonts w:eastAsia="맑은 고딕"/>
          <w:lang w:eastAsia="ko-KR"/>
        </w:rPr>
        <w:t>this contribution, we compare</w:t>
      </w:r>
      <w:r w:rsidR="00175BEA">
        <w:rPr>
          <w:rFonts w:eastAsia="맑은 고딕"/>
          <w:lang w:eastAsia="ko-KR"/>
        </w:rPr>
        <w:t xml:space="preserve"> </w:t>
      </w:r>
      <w:r w:rsidR="00530BBE">
        <w:rPr>
          <w:rFonts w:eastAsia="맑은 고딕"/>
          <w:lang w:eastAsia="ko-KR"/>
        </w:rPr>
        <w:t xml:space="preserve">the performance of </w:t>
      </w:r>
      <w:r w:rsidR="007F1562">
        <w:rPr>
          <w:rFonts w:eastAsia="맑은 고딕"/>
          <w:lang w:eastAsia="ko-KR"/>
        </w:rPr>
        <w:t>two</w:t>
      </w:r>
      <w:r w:rsidR="0049164A">
        <w:rPr>
          <w:rFonts w:eastAsia="맑은 고딕" w:hint="eastAsia"/>
          <w:lang w:eastAsia="ko-KR"/>
        </w:rPr>
        <w:t xml:space="preserve"> representative</w:t>
      </w:r>
      <w:r w:rsidR="007F1562">
        <w:rPr>
          <w:rFonts w:eastAsia="맑은 고딕"/>
          <w:lang w:eastAsia="ko-KR"/>
        </w:rPr>
        <w:t xml:space="preserve"> </w:t>
      </w:r>
      <w:r w:rsidR="001467F3">
        <w:rPr>
          <w:rFonts w:eastAsia="맑은 고딕"/>
          <w:lang w:eastAsia="ko-KR"/>
        </w:rPr>
        <w:t xml:space="preserve">schemes for </w:t>
      </w:r>
      <w:r w:rsidR="00CC141F">
        <w:rPr>
          <w:rFonts w:eastAsia="맑은 고딕"/>
          <w:lang w:eastAsia="ko-KR"/>
        </w:rPr>
        <w:t>polar code</w:t>
      </w:r>
      <w:r w:rsidR="007F1562">
        <w:rPr>
          <w:rFonts w:eastAsia="맑은 고딕"/>
          <w:lang w:eastAsia="ko-KR"/>
        </w:rPr>
        <w:t>s</w:t>
      </w:r>
      <w:r w:rsidR="00FA4771">
        <w:rPr>
          <w:rFonts w:eastAsia="맑은 고딕"/>
          <w:lang w:eastAsia="ko-KR"/>
        </w:rPr>
        <w:t xml:space="preserve"> </w:t>
      </w:r>
      <w:r w:rsidR="0043174C">
        <w:rPr>
          <w:rFonts w:eastAsia="맑은 고딕"/>
          <w:lang w:eastAsia="ko-KR"/>
        </w:rPr>
        <w:t>–</w:t>
      </w:r>
      <w:r w:rsidR="00050021">
        <w:rPr>
          <w:rFonts w:eastAsia="맑은 고딕"/>
          <w:lang w:eastAsia="ko-KR"/>
        </w:rPr>
        <w:t xml:space="preserve"> </w:t>
      </w:r>
      <w:r w:rsidR="007F1562">
        <w:rPr>
          <w:rFonts w:eastAsia="맑은 고딕"/>
          <w:lang w:eastAsia="ko-KR"/>
        </w:rPr>
        <w:t>CRC-</w:t>
      </w:r>
      <w:r w:rsidR="00512247">
        <w:rPr>
          <w:rFonts w:eastAsia="맑은 고딕"/>
          <w:lang w:eastAsia="ko-KR"/>
        </w:rPr>
        <w:t>concatenated</w:t>
      </w:r>
      <w:r w:rsidR="007D3F6C">
        <w:rPr>
          <w:rFonts w:eastAsia="맑은 고딕"/>
          <w:lang w:eastAsia="ko-KR"/>
        </w:rPr>
        <w:t xml:space="preserve"> </w:t>
      </w:r>
      <w:r w:rsidR="00CC141F">
        <w:rPr>
          <w:rFonts w:eastAsia="맑은 고딕"/>
          <w:lang w:eastAsia="ko-KR"/>
        </w:rPr>
        <w:t>polar code</w:t>
      </w:r>
      <w:r w:rsidR="007F1562">
        <w:rPr>
          <w:rFonts w:eastAsia="맑은 고딕"/>
          <w:lang w:eastAsia="ko-KR"/>
        </w:rPr>
        <w:t xml:space="preserve">s and parity-check concatenated </w:t>
      </w:r>
      <w:r w:rsidR="00CC141F">
        <w:rPr>
          <w:rFonts w:eastAsia="맑은 고딕"/>
          <w:lang w:eastAsia="ko-KR"/>
        </w:rPr>
        <w:t>polar code</w:t>
      </w:r>
      <w:r w:rsidR="007F1562">
        <w:rPr>
          <w:rFonts w:eastAsia="맑은 고딕"/>
          <w:lang w:eastAsia="ko-KR"/>
        </w:rPr>
        <w:t>s</w:t>
      </w:r>
      <w:r w:rsidR="00FA4771">
        <w:rPr>
          <w:rFonts w:eastAsia="맑은 고딕"/>
          <w:lang w:eastAsia="ko-KR"/>
        </w:rPr>
        <w:t xml:space="preserve"> – for NR control channels.</w:t>
      </w:r>
      <w:r w:rsidR="002F1F5D">
        <w:rPr>
          <w:rFonts w:eastAsia="맑은 고딕"/>
          <w:lang w:eastAsia="ko-KR"/>
        </w:rPr>
        <w:t xml:space="preserve"> </w:t>
      </w:r>
      <w:r w:rsidR="0067677F">
        <w:rPr>
          <w:rFonts w:eastAsia="맑은 고딕" w:hint="eastAsia"/>
          <w:lang w:eastAsia="ko-KR"/>
        </w:rPr>
        <w:t>The former is the representative scheme of Alt. 1 and the latter is the representative</w:t>
      </w:r>
      <w:r w:rsidR="00646A11">
        <w:rPr>
          <w:rFonts w:eastAsia="맑은 고딕" w:hint="eastAsia"/>
          <w:lang w:eastAsia="ko-KR"/>
        </w:rPr>
        <w:t xml:space="preserve"> scheme</w:t>
      </w:r>
      <w:r w:rsidR="0067677F">
        <w:rPr>
          <w:rFonts w:eastAsia="맑은 고딕" w:hint="eastAsia"/>
          <w:lang w:eastAsia="ko-KR"/>
        </w:rPr>
        <w:t xml:space="preserve"> of Alt. 2 in the above agreement. </w:t>
      </w:r>
      <w:r w:rsidR="00171AE3">
        <w:rPr>
          <w:rFonts w:eastAsia="맑은 고딕" w:hint="eastAsia"/>
          <w:lang w:eastAsia="ko-KR"/>
        </w:rPr>
        <w:t xml:space="preserve">The numbers of CRC bits </w:t>
      </w:r>
      <w:r w:rsidR="00CB481C">
        <w:rPr>
          <w:rFonts w:eastAsia="맑은 고딕" w:hint="eastAsia"/>
          <w:lang w:eastAsia="ko-KR"/>
        </w:rPr>
        <w:t xml:space="preserve">shall be determined </w:t>
      </w:r>
      <w:r w:rsidR="00037C2B">
        <w:rPr>
          <w:rFonts w:eastAsia="맑은 고딕" w:hint="eastAsia"/>
          <w:lang w:eastAsia="ko-KR"/>
        </w:rPr>
        <w:t>for each</w:t>
      </w:r>
      <w:r w:rsidR="00171AE3">
        <w:rPr>
          <w:rFonts w:eastAsia="맑은 고딕" w:hint="eastAsia"/>
          <w:lang w:eastAsia="ko-KR"/>
        </w:rPr>
        <w:t xml:space="preserve"> </w:t>
      </w:r>
      <w:r w:rsidR="00CC141F">
        <w:rPr>
          <w:rFonts w:eastAsia="맑은 고딕" w:hint="eastAsia"/>
          <w:lang w:eastAsia="ko-KR"/>
        </w:rPr>
        <w:t>polar code</w:t>
      </w:r>
      <w:r w:rsidR="00171AE3">
        <w:rPr>
          <w:rFonts w:eastAsia="맑은 고딕" w:hint="eastAsia"/>
          <w:lang w:eastAsia="ko-KR"/>
        </w:rPr>
        <w:t xml:space="preserve">s so that both </w:t>
      </w:r>
      <w:r w:rsidR="00CC141F">
        <w:rPr>
          <w:rFonts w:eastAsia="맑은 고딕" w:hint="eastAsia"/>
          <w:lang w:eastAsia="ko-KR"/>
        </w:rPr>
        <w:t>polar code</w:t>
      </w:r>
      <w:r w:rsidR="00171AE3">
        <w:rPr>
          <w:rFonts w:eastAsia="맑은 고딕" w:hint="eastAsia"/>
          <w:lang w:eastAsia="ko-KR"/>
        </w:rPr>
        <w:t>s can satisfy the FAR performance requirement as in LTE.</w:t>
      </w:r>
      <w:r w:rsidR="00526D4D">
        <w:rPr>
          <w:rFonts w:eastAsia="맑은 고딕" w:hint="eastAsia"/>
          <w:lang w:eastAsia="ko-KR"/>
        </w:rPr>
        <w:t xml:space="preserve"> </w:t>
      </w:r>
      <w:r w:rsidR="00171AE3">
        <w:rPr>
          <w:rFonts w:eastAsiaTheme="minorEastAsia" w:hint="eastAsia"/>
          <w:lang w:val="en-US" w:eastAsia="ko-KR"/>
        </w:rPr>
        <w:t>T</w:t>
      </w:r>
      <w:r w:rsidR="00171AE3" w:rsidRPr="00C507A4">
        <w:rPr>
          <w:lang w:val="en-US" w:eastAsia="ko-KR"/>
        </w:rPr>
        <w:t>he block error rates (BLERs) of</w:t>
      </w:r>
      <w:r w:rsidR="00171AE3">
        <w:rPr>
          <w:lang w:val="en-US" w:eastAsia="ko-KR"/>
        </w:rPr>
        <w:t xml:space="preserve"> </w:t>
      </w:r>
      <w:r w:rsidR="00171AE3">
        <w:rPr>
          <w:rFonts w:eastAsiaTheme="minorEastAsia" w:hint="eastAsia"/>
          <w:lang w:val="en-US" w:eastAsia="ko-KR"/>
        </w:rPr>
        <w:t>two</w:t>
      </w:r>
      <w:r w:rsidR="00526D4D">
        <w:rPr>
          <w:lang w:val="en-US" w:eastAsia="ko-KR"/>
        </w:rPr>
        <w:t xml:space="preserve"> </w:t>
      </w:r>
      <w:r w:rsidR="00CC141F">
        <w:rPr>
          <w:rFonts w:eastAsiaTheme="minorEastAsia" w:hint="eastAsia"/>
          <w:lang w:val="en-US" w:eastAsia="ko-KR"/>
        </w:rPr>
        <w:t xml:space="preserve">polar </w:t>
      </w:r>
      <w:r w:rsidR="001467F3">
        <w:rPr>
          <w:lang w:val="en-US" w:eastAsia="ko-KR"/>
        </w:rPr>
        <w:t xml:space="preserve">coding schemes </w:t>
      </w:r>
      <w:r w:rsidR="00171AE3">
        <w:rPr>
          <w:lang w:val="en-US" w:eastAsia="ko-KR"/>
        </w:rPr>
        <w:t xml:space="preserve">are </w:t>
      </w:r>
      <w:r w:rsidR="00171AE3">
        <w:rPr>
          <w:rFonts w:eastAsiaTheme="minorEastAsia" w:hint="eastAsia"/>
          <w:lang w:val="en-US" w:eastAsia="ko-KR"/>
        </w:rPr>
        <w:t>compared</w:t>
      </w:r>
      <w:r w:rsidR="00171AE3" w:rsidRPr="00C507A4">
        <w:rPr>
          <w:lang w:val="en-US" w:eastAsia="ko-KR"/>
        </w:rPr>
        <w:t xml:space="preserve"> over AWGN channels</w:t>
      </w:r>
      <w:r w:rsidR="00171AE3">
        <w:rPr>
          <w:rFonts w:eastAsiaTheme="minorEastAsia" w:hint="eastAsia"/>
          <w:lang w:val="en-US" w:eastAsia="ko-KR"/>
        </w:rPr>
        <w:t xml:space="preserve"> under SCL decoding with list size 8. </w:t>
      </w:r>
    </w:p>
    <w:p w:rsidR="002E2B03" w:rsidRPr="00436A5A" w:rsidRDefault="002E2B03" w:rsidP="00436A5A">
      <w:pPr>
        <w:jc w:val="both"/>
        <w:rPr>
          <w:rFonts w:eastAsia="맑은 고딕"/>
          <w:lang w:val="en-US" w:eastAsia="ko-KR"/>
        </w:rPr>
      </w:pPr>
    </w:p>
    <w:p w:rsidR="00466AE0" w:rsidRDefault="00446E26" w:rsidP="00D16929">
      <w:pPr>
        <w:pStyle w:val="1"/>
      </w:pPr>
      <w:r w:rsidRPr="0020272C">
        <w:t>2</w:t>
      </w:r>
      <w:r w:rsidR="00800A70" w:rsidRPr="0020272C">
        <w:t>.</w:t>
      </w:r>
      <w:r w:rsidR="00ED11F8" w:rsidRPr="0020272C">
        <w:t xml:space="preserve"> </w:t>
      </w:r>
      <w:r w:rsidR="00020040">
        <w:t>Concatenated Coding Schemes for Polar Codes</w:t>
      </w:r>
    </w:p>
    <w:p w:rsidR="00512B57" w:rsidRDefault="00AC4F55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First, w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 </w:t>
      </w:r>
      <w:r w:rsidR="001467F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define 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>following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basic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>notations</w:t>
      </w:r>
      <w:r w:rsidR="007708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7708EC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E49A4">
        <w:rPr>
          <w:rFonts w:ascii="Times New Roman" w:eastAsia="맑은 고딕" w:hAnsi="Times New Roman" w:cs="Times New Roman"/>
          <w:sz w:val="20"/>
          <w:szCs w:val="20"/>
          <w:lang w:val="en-GB"/>
        </w:rPr>
        <w:t>in this contribution.</w:t>
      </w:r>
    </w:p>
    <w:p w:rsidR="002931BE" w:rsidRDefault="00986C36" w:rsidP="00D16929">
      <w:pPr>
        <w:pStyle w:val="af3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lastRenderedPageBreak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0E69F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information bits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467F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excluding 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>CRC bits</w:t>
      </w:r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D85C2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CRC bits</w:t>
      </w:r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1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1"/>
      <w:r w:rsidR="005A121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FB0C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desired </w:t>
      </w:r>
      <w:r w:rsidR="005A121A">
        <w:rPr>
          <w:rFonts w:ascii="Times New Roman" w:eastAsia="맑은 고딕" w:hAnsi="Times New Roman" w:cs="Times New Roman"/>
          <w:sz w:val="20"/>
          <w:szCs w:val="20"/>
          <w:lang w:val="en-GB"/>
        </w:rPr>
        <w:t>code rates</w:t>
      </w:r>
      <w:r w:rsidR="00FB0C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B49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(CRC bits </w:t>
      </w:r>
      <w:r w:rsidR="00E956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classified as parity </w:t>
      </w:r>
      <w:r w:rsidR="000B49EC">
        <w:rPr>
          <w:rFonts w:ascii="Times New Roman" w:eastAsia="맑은 고딕" w:hAnsi="Times New Roman" w:cs="Times New Roman"/>
          <w:sz w:val="20"/>
          <w:szCs w:val="20"/>
          <w:lang w:val="en-GB"/>
        </w:rPr>
        <w:t>bits)</w:t>
      </w:r>
      <w:r w:rsidR="00914FD3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2" w:name="OLE_LINK1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bookmarkEnd w:id="2"/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t>: the number of codeword bits</w:t>
      </w:r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</w:t>
      </w:r>
      <w:bookmarkStart w:id="3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bookmarkEnd w:id="3"/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</w:p>
    <w:p w:rsidR="00AE08C8" w:rsidRDefault="00AE08C8" w:rsidP="00436A5A">
      <w:pPr>
        <w:pStyle w:val="af3"/>
        <w:spacing w:line="288" w:lineRule="auto"/>
        <w:ind w:firstLineChars="100" w:firstLine="200"/>
        <w:jc w:val="both"/>
        <w:rPr>
          <w:rFonts w:eastAsia="맑은 고딕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improve the performance of 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s, some concatenated coding schemes </w:t>
      </w:r>
      <w:r w:rsidR="00E956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were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proposed. </w:t>
      </w:r>
      <w:r w:rsidR="00B90FB0">
        <w:rPr>
          <w:rFonts w:ascii="Times New Roman" w:eastAsia="맑은 고딕" w:hAnsi="Times New Roman" w:cs="Times New Roman"/>
          <w:sz w:val="20"/>
          <w:szCs w:val="20"/>
          <w:lang w:val="en-GB"/>
        </w:rPr>
        <w:t>We consider two well-known concatenated coding scheme</w:t>
      </w:r>
      <w:r w:rsidR="00F00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s: CRC-concatenated 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B90FB0">
        <w:rPr>
          <w:rFonts w:ascii="Times New Roman" w:eastAsia="맑은 고딕" w:hAnsi="Times New Roman" w:cs="Times New Roman"/>
          <w:sz w:val="20"/>
          <w:szCs w:val="20"/>
          <w:lang w:val="en-GB"/>
        </w:rPr>
        <w:t>s [</w:t>
      </w:r>
      <w:r w:rsidR="00A8432D">
        <w:rPr>
          <w:rFonts w:ascii="Times New Roman" w:eastAsia="맑은 고딕" w:hAnsi="Times New Roman" w:cs="Times New Roman"/>
          <w:sz w:val="20"/>
          <w:szCs w:val="20"/>
          <w:lang w:val="en-GB"/>
        </w:rPr>
        <w:t>1</w:t>
      </w:r>
      <w:r w:rsidR="00B90FB0">
        <w:rPr>
          <w:rFonts w:ascii="Times New Roman" w:eastAsia="맑은 고딕" w:hAnsi="Times New Roman" w:cs="Times New Roman"/>
          <w:sz w:val="20"/>
          <w:szCs w:val="20"/>
          <w:lang w:val="en-GB"/>
        </w:rPr>
        <w:t>] and single parity-check code concatenate</w:t>
      </w:r>
      <w:r w:rsidR="00F00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 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B90FB0">
        <w:rPr>
          <w:rFonts w:ascii="Times New Roman" w:eastAsia="맑은 고딕" w:hAnsi="Times New Roman" w:cs="Times New Roman"/>
          <w:sz w:val="20"/>
          <w:szCs w:val="20"/>
          <w:lang w:val="en-GB"/>
        </w:rPr>
        <w:t>s [</w:t>
      </w:r>
      <w:r w:rsidR="00A8432D">
        <w:rPr>
          <w:rFonts w:ascii="Times New Roman" w:eastAsia="맑은 고딕" w:hAnsi="Times New Roman" w:cs="Times New Roman"/>
          <w:sz w:val="20"/>
          <w:szCs w:val="20"/>
          <w:lang w:val="en-GB"/>
        </w:rPr>
        <w:t>2</w:t>
      </w:r>
      <w:r w:rsidR="00B90FB0">
        <w:rPr>
          <w:rFonts w:ascii="Times New Roman" w:eastAsia="맑은 고딕" w:hAnsi="Times New Roman" w:cs="Times New Roman"/>
          <w:sz w:val="20"/>
          <w:szCs w:val="20"/>
          <w:lang w:val="en-GB"/>
        </w:rPr>
        <w:t>][</w:t>
      </w:r>
      <w:r w:rsidR="00A8432D">
        <w:rPr>
          <w:rFonts w:ascii="Times New Roman" w:eastAsia="맑은 고딕" w:hAnsi="Times New Roman" w:cs="Times New Roman"/>
          <w:sz w:val="20"/>
          <w:szCs w:val="20"/>
          <w:lang w:val="en-GB"/>
        </w:rPr>
        <w:t>3</w:t>
      </w:r>
      <w:r w:rsidR="00B90FB0">
        <w:rPr>
          <w:rFonts w:ascii="Times New Roman" w:eastAsia="맑은 고딕" w:hAnsi="Times New Roman" w:cs="Times New Roman"/>
          <w:sz w:val="20"/>
          <w:szCs w:val="20"/>
          <w:lang w:val="en-GB"/>
        </w:rPr>
        <w:t>]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F00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We refer</w:t>
      </w:r>
      <w:r w:rsidR="0050790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</w:t>
      </w:r>
      <w:r w:rsidR="00F00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former as 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F00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CRC-aided Polar (CA-Polar) code and the latter as 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F00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parity-check 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F00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(PC-Polar).</w:t>
      </w:r>
    </w:p>
    <w:p w:rsidR="00C35DAC" w:rsidRPr="00C35DAC" w:rsidRDefault="00C35DAC" w:rsidP="00D16929">
      <w:pPr>
        <w:pStyle w:val="2"/>
      </w:pPr>
      <w:r>
        <w:t>2.</w:t>
      </w:r>
      <w:r>
        <w:rPr>
          <w:rFonts w:eastAsia="맑은 고딕"/>
          <w:lang w:eastAsia="ko-KR"/>
        </w:rPr>
        <w:t>1</w:t>
      </w:r>
      <w:r>
        <w:t xml:space="preserve"> </w:t>
      </w:r>
      <w:r w:rsidR="00EA7022">
        <w:t>CA-</w:t>
      </w:r>
      <w:r>
        <w:t xml:space="preserve">Polar Code </w:t>
      </w:r>
    </w:p>
    <w:p w:rsidR="00295D66" w:rsidRDefault="00360EB1" w:rsidP="00436A5A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CRC codes are most widely used for error detection</w:t>
      </w:r>
      <w:r w:rsidR="0038589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E6CBE">
        <w:rPr>
          <w:rFonts w:ascii="Times New Roman" w:eastAsia="맑은 고딕" w:hAnsi="Times New Roman" w:cs="Times New Roman"/>
          <w:sz w:val="20"/>
          <w:szCs w:val="20"/>
          <w:lang w:val="en-GB"/>
        </w:rPr>
        <w:t>in practical communication standards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</w:t>
      </w:r>
      <w:r w:rsidR="00B023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example,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16-bit and 24-bit CRC are included in </w:t>
      </w:r>
      <w:r w:rsidR="00D80B49">
        <w:rPr>
          <w:rFonts w:ascii="Times New Roman" w:eastAsia="맑은 고딕" w:hAnsi="Times New Roman" w:cs="Times New Roman"/>
          <w:sz w:val="20"/>
          <w:szCs w:val="20"/>
          <w:lang w:val="en-GB"/>
        </w:rPr>
        <w:t>LTE data and control channel processing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, respectively.</w:t>
      </w:r>
      <w:r w:rsidR="00A61FCE" w:rsidRPr="00A61F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E435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performance of 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1A40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 </w:t>
      </w:r>
      <w:r w:rsidR="00FE4354">
        <w:rPr>
          <w:rFonts w:ascii="Times New Roman" w:eastAsia="맑은 고딕" w:hAnsi="Times New Roman" w:cs="Times New Roman"/>
          <w:sz w:val="20"/>
          <w:szCs w:val="20"/>
          <w:lang w:val="en-GB"/>
        </w:rPr>
        <w:t>is</w:t>
      </w:r>
      <w:r w:rsidR="00E5380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much</w:t>
      </w:r>
      <w:r w:rsidR="00FE435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improved by using </w:t>
      </w:r>
      <w:r w:rsidR="00A61F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 bits to </w:t>
      </w:r>
      <w:r w:rsidR="00E53802">
        <w:rPr>
          <w:rFonts w:ascii="Times New Roman" w:eastAsia="맑은 고딕" w:hAnsi="Times New Roman" w:cs="Times New Roman"/>
          <w:sz w:val="20"/>
          <w:szCs w:val="20"/>
          <w:lang w:val="en-GB"/>
        </w:rPr>
        <w:t>filter out wrong paths</w:t>
      </w:r>
      <w:r w:rsidR="00A61F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E5380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remained </w:t>
      </w:r>
      <w:r w:rsidR="00A61F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after </w:t>
      </w:r>
      <w:r w:rsidR="00E60472">
        <w:rPr>
          <w:rFonts w:ascii="Times New Roman" w:eastAsia="맑은 고딕" w:hAnsi="Times New Roman" w:cs="Times New Roman"/>
          <w:sz w:val="20"/>
          <w:szCs w:val="20"/>
          <w:lang w:val="en-GB"/>
        </w:rPr>
        <w:t>SCL</w:t>
      </w:r>
      <w:r w:rsidR="0055476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61FCE">
        <w:rPr>
          <w:rFonts w:ascii="Times New Roman" w:eastAsia="맑은 고딕" w:hAnsi="Times New Roman" w:cs="Times New Roman"/>
          <w:sz w:val="20"/>
          <w:szCs w:val="20"/>
          <w:lang w:val="en-GB"/>
        </w:rPr>
        <w:t>decoding</w:t>
      </w:r>
      <w:r w:rsidR="007A3F6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[1]</w:t>
      </w:r>
      <w:r w:rsidR="00A61FCE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045D66" w:rsidRPr="00E9363A" w:rsidRDefault="00AA5E62" w:rsidP="00E9363A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Let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be the number of CRC bits attached to codewords of 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D11E4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then the number of input bits </w:t>
      </w:r>
      <w:r w:rsidR="00E5380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D11E43">
        <w:rPr>
          <w:rFonts w:ascii="Times New Roman" w:eastAsia="맑은 고딕" w:hAnsi="Times New Roman" w:cs="Times New Roman"/>
          <w:sz w:val="20"/>
          <w:szCs w:val="20"/>
          <w:lang w:val="en-GB"/>
        </w:rPr>
        <w:t>Polar encoder is</w:t>
      </w:r>
      <w:r w:rsidR="00B70CB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D11E4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8D50AD">
        <w:rPr>
          <w:rFonts w:ascii="Times New Roman" w:eastAsia="맑은 고딕" w:hAnsi="Times New Roman" w:cs="Times New Roman"/>
          <w:sz w:val="20"/>
          <w:szCs w:val="20"/>
          <w:lang w:val="en-GB"/>
        </w:rPr>
        <w:t>From all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sub-channels, the be</w:t>
      </w:r>
      <w:r w:rsidR="00DA04E1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sub-channels </w:t>
      </w:r>
      <w:r w:rsidR="00D367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terms of BER </w:t>
      </w:r>
      <w:r w:rsidR="00E5380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evaluated </w:t>
      </w:r>
      <w:r w:rsidR="00D367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by </w:t>
      </w:r>
      <w:r w:rsidR="003918F0">
        <w:rPr>
          <w:rFonts w:ascii="Times New Roman" w:eastAsia="맑은 고딕" w:hAnsi="Times New Roman" w:cs="Times New Roman"/>
          <w:sz w:val="20"/>
          <w:szCs w:val="20"/>
          <w:lang w:val="en-GB"/>
        </w:rPr>
        <w:t>density evolution</w:t>
      </w:r>
      <w:r w:rsidR="00D367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</w:t>
      </w:r>
      <w:r w:rsidR="005E55F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simply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chosen for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information and CRC bits.</w:t>
      </w:r>
      <w:r w:rsidR="0023708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F0B38">
        <w:rPr>
          <w:rFonts w:ascii="Times New Roman" w:eastAsia="맑은 고딕" w:hAnsi="Times New Roman" w:cs="Times New Roman"/>
          <w:sz w:val="20"/>
          <w:szCs w:val="20"/>
          <w:lang w:val="en-GB"/>
        </w:rPr>
        <w:t>O</w:t>
      </w:r>
      <w:r w:rsidR="00DB5049">
        <w:rPr>
          <w:rFonts w:ascii="Times New Roman" w:eastAsia="맑은 고딕" w:hAnsi="Times New Roman" w:cs="Times New Roman"/>
          <w:sz w:val="20"/>
          <w:szCs w:val="20"/>
          <w:lang w:val="en-GB"/>
        </w:rPr>
        <w:t>nly a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single</w:t>
      </w:r>
      <w:r w:rsidR="00DB50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ordered sequence </w:t>
      </w:r>
      <w:r w:rsidR="00730C5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is needed </w:t>
      </w:r>
      <w:r w:rsidR="00DB50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define </w:t>
      </w:r>
      <w:r w:rsidR="00D24BAE">
        <w:rPr>
          <w:rFonts w:ascii="Times New Roman" w:eastAsia="맑은 고딕" w:hAnsi="Times New Roman" w:cs="Times New Roman"/>
          <w:sz w:val="20"/>
          <w:szCs w:val="20"/>
          <w:lang w:val="en-GB"/>
        </w:rPr>
        <w:t>the code structure of</w:t>
      </w:r>
      <w:r w:rsidR="00136D7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D7D4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136D78">
        <w:rPr>
          <w:rFonts w:ascii="Times New Roman" w:eastAsia="맑은 고딕" w:hAnsi="Times New Roman" w:cs="Times New Roman"/>
          <w:sz w:val="20"/>
          <w:szCs w:val="20"/>
          <w:lang w:val="en-GB"/>
        </w:rPr>
        <w:t>CA-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DB50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5158B3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4062A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performance </w:t>
      </w:r>
      <w:r w:rsidR="00677B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7967EB">
        <w:rPr>
          <w:rFonts w:ascii="Times New Roman" w:eastAsia="맑은 고딕" w:hAnsi="Times New Roman" w:cs="Times New Roman"/>
          <w:sz w:val="20"/>
          <w:szCs w:val="20"/>
          <w:lang w:val="en-GB"/>
        </w:rPr>
        <w:t>CA-</w:t>
      </w:r>
      <w:r w:rsidR="00CB3BB3">
        <w:rPr>
          <w:rFonts w:ascii="Times New Roman" w:eastAsia="맑은 고딕" w:hAnsi="Times New Roman" w:cs="Times New Roman"/>
          <w:sz w:val="20"/>
          <w:szCs w:val="20"/>
          <w:lang w:val="en-GB"/>
        </w:rPr>
        <w:t>SCL decoder</w:t>
      </w:r>
      <w:r w:rsidR="00677B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does not vary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significantly</w:t>
      </w:r>
      <w:r w:rsidR="00677B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 </w:t>
      </w:r>
      <w:r w:rsidR="00CB3BB3">
        <w:rPr>
          <w:rFonts w:ascii="Times New Roman" w:eastAsia="맑은 고딕" w:hAnsi="Times New Roman" w:cs="Times New Roman"/>
          <w:sz w:val="20"/>
          <w:szCs w:val="20"/>
          <w:lang w:val="en-GB"/>
        </w:rPr>
        <w:t>the location of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</w:t>
      </w:r>
      <w:r w:rsidR="00CB3BB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CRC bits in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prechosen</w:t>
      </w:r>
      <w:r w:rsidR="00CB3BB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CB3BB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sub-channels.</w:t>
      </w:r>
    </w:p>
    <w:p w:rsidR="00C35DAC" w:rsidRPr="00C35DAC" w:rsidRDefault="00C35DAC" w:rsidP="00D16929">
      <w:pPr>
        <w:pStyle w:val="2"/>
      </w:pPr>
      <w:r>
        <w:t>2.</w:t>
      </w:r>
      <w:r>
        <w:rPr>
          <w:rFonts w:eastAsia="맑은 고딕"/>
          <w:lang w:eastAsia="ko-KR"/>
        </w:rPr>
        <w:t>2</w:t>
      </w:r>
      <w:r>
        <w:t xml:space="preserve"> </w:t>
      </w:r>
      <w:r w:rsidR="00544164">
        <w:t>PC-</w:t>
      </w:r>
      <w:r>
        <w:t xml:space="preserve">Polar Code </w:t>
      </w:r>
    </w:p>
    <w:p w:rsidR="00814E16" w:rsidRDefault="00B350A8" w:rsidP="00E9363A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 [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] and [3],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 concatenated coding scheme of single parity-check codes and 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 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was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proposed.</w:t>
      </w:r>
      <w:r w:rsidR="00773C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B937B4">
        <w:rPr>
          <w:rFonts w:ascii="Times New Roman" w:eastAsia="맑은 고딕" w:hAnsi="Times New Roman" w:cs="Times New Roman"/>
          <w:sz w:val="20"/>
          <w:szCs w:val="20"/>
          <w:lang w:val="en-GB"/>
        </w:rPr>
        <w:t>In PC-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B937B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s, 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B937B4">
        <w:rPr>
          <w:rFonts w:ascii="Times New Roman" w:eastAsia="맑은 고딕" w:hAnsi="Times New Roman" w:cs="Times New Roman"/>
          <w:sz w:val="20"/>
          <w:szCs w:val="20"/>
          <w:lang w:val="en-GB"/>
        </w:rPr>
        <w:t>PC-frozen bit is newly defined</w:t>
      </w:r>
      <w:r w:rsidR="003B164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942C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 a frozen bit of which 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A942C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value is not 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>pre-</w:t>
      </w:r>
      <w:r w:rsidR="00A942C2">
        <w:rPr>
          <w:rFonts w:ascii="Times New Roman" w:eastAsia="맑은 고딕" w:hAnsi="Times New Roman" w:cs="Times New Roman"/>
          <w:sz w:val="20"/>
          <w:szCs w:val="20"/>
          <w:lang w:val="en-GB"/>
        </w:rPr>
        <w:t>fixed but</w:t>
      </w:r>
      <w:r w:rsidR="00773C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determined </w:t>
      </w:r>
      <w:r w:rsidR="00773C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by </w:t>
      </w:r>
      <w:r w:rsidR="00BD37E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D0699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linear combination </w:t>
      </w:r>
      <w:r w:rsidR="00773CF9">
        <w:rPr>
          <w:rFonts w:ascii="Times New Roman" w:eastAsia="맑은 고딕" w:hAnsi="Times New Roman" w:cs="Times New Roman"/>
          <w:sz w:val="20"/>
          <w:szCs w:val="20"/>
          <w:lang w:val="en-GB"/>
        </w:rPr>
        <w:t>of</w:t>
      </w:r>
      <w:r w:rsidR="00A2506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some information bits</w:t>
      </w:r>
      <w:r w:rsidR="001705D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</w:t>
      </w:r>
      <w:r w:rsidR="00773CF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lower </w:t>
      </w:r>
      <w:r w:rsidR="00773CF9">
        <w:rPr>
          <w:rFonts w:ascii="Times New Roman" w:eastAsia="맑은 고딕" w:hAnsi="Times New Roman" w:cs="Times New Roman"/>
          <w:sz w:val="20"/>
          <w:szCs w:val="20"/>
          <w:lang w:val="en-GB"/>
        </w:rPr>
        <w:t>indices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the SCL decoding</w:t>
      </w:r>
      <w:r w:rsidR="00773CF9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BA7EB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5935A4">
        <w:rPr>
          <w:rFonts w:ascii="Times New Roman" w:eastAsia="맑은 고딕" w:hAnsi="Times New Roman" w:cs="Times New Roman"/>
          <w:sz w:val="20"/>
          <w:szCs w:val="20"/>
          <w:lang w:val="en-GB"/>
        </w:rPr>
        <w:t>At the decoder, each PC-frozen bit help</w:t>
      </w:r>
      <w:r w:rsidR="00943A9F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5935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D391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</w:t>
      </w:r>
      <w:r w:rsidR="0006661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detecting errors of candidate </w:t>
      </w:r>
      <w:r w:rsidR="005935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paths </w:t>
      </w:r>
      <w:r w:rsidR="00CB0232">
        <w:rPr>
          <w:rFonts w:ascii="Times New Roman" w:eastAsia="맑은 고딕" w:hAnsi="Times New Roman" w:cs="Times New Roman"/>
          <w:sz w:val="20"/>
          <w:szCs w:val="20"/>
          <w:lang w:val="en-GB"/>
        </w:rPr>
        <w:t>during</w:t>
      </w:r>
      <w:r w:rsidR="005935A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SCL decoding in a </w:t>
      </w:r>
      <w:r w:rsidR="00C44247">
        <w:rPr>
          <w:rFonts w:ascii="Times New Roman" w:eastAsia="맑은 고딕" w:hAnsi="Times New Roman" w:cs="Times New Roman"/>
          <w:sz w:val="20"/>
          <w:szCs w:val="20"/>
          <w:lang w:val="en-GB"/>
        </w:rPr>
        <w:t>soft manner, thereby improving the performance.</w:t>
      </w:r>
      <w:r w:rsidR="00156D0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325AA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number </w:t>
      </w:r>
      <w:r w:rsidR="00C05C0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and the positions </w:t>
      </w:r>
      <w:r w:rsidR="00325AA8">
        <w:rPr>
          <w:rFonts w:ascii="Times New Roman" w:eastAsia="맑은 고딕" w:hAnsi="Times New Roman" w:cs="Times New Roman"/>
          <w:sz w:val="20"/>
          <w:szCs w:val="20"/>
          <w:lang w:val="en-GB"/>
        </w:rPr>
        <w:t>of PC-</w:t>
      </w:r>
      <w:r w:rsidR="00C05C02">
        <w:rPr>
          <w:rFonts w:ascii="Times New Roman" w:eastAsia="맑은 고딕" w:hAnsi="Times New Roman" w:cs="Times New Roman"/>
          <w:sz w:val="20"/>
          <w:szCs w:val="20"/>
          <w:lang w:val="en-GB"/>
        </w:rPr>
        <w:t>frozen bits</w:t>
      </w:r>
      <w:r w:rsidR="00325AA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should be carefully chosen</w:t>
      </w:r>
      <w:r w:rsidR="0008319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since the performance</w:t>
      </w:r>
      <w:r w:rsidR="00A078E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of PC-</w:t>
      </w:r>
      <w:r w:rsidR="00CC141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polar code</w:t>
      </w:r>
      <w:r w:rsidR="00A078E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</w:t>
      </w:r>
      <w:r w:rsidR="0008319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3862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very sensitive to those. </w:t>
      </w:r>
      <w:r w:rsidR="00F8537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As a result</w:t>
      </w:r>
      <w:r w:rsidR="003936F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t</w:t>
      </w:r>
      <w:r w:rsidR="00EE55E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wo </w:t>
      </w:r>
      <w:r w:rsidR="00814E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additional procedures </w:t>
      </w:r>
      <w:r w:rsidR="003936F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are </w:t>
      </w:r>
      <w:r w:rsidR="00814E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required for the code construction of PC-polar codes </w:t>
      </w:r>
      <w:r w:rsidR="00814E16">
        <w:rPr>
          <w:rFonts w:ascii="Times New Roman" w:eastAsia="맑은 고딕" w:hAnsi="Times New Roman" w:cs="Times New Roman"/>
          <w:sz w:val="20"/>
          <w:szCs w:val="20"/>
          <w:lang w:val="en-GB"/>
        </w:rPr>
        <w:t>compared</w:t>
      </w:r>
      <w:r w:rsidR="00814E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with that of CA-polar codes</w:t>
      </w:r>
      <w:r w:rsidR="00E42D1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</w:t>
      </w:r>
      <w:r w:rsidR="00814E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51345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which are </w:t>
      </w:r>
      <w:r w:rsidR="00814E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given as follows:</w:t>
      </w:r>
    </w:p>
    <w:p w:rsidR="00814E16" w:rsidRDefault="00BD7E91" w:rsidP="0096681F">
      <w:pPr>
        <w:pStyle w:val="af3"/>
        <w:numPr>
          <w:ilvl w:val="0"/>
          <w:numId w:val="6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</w:t>
      </w:r>
      <w:r w:rsidR="00814E16">
        <w:rPr>
          <w:rFonts w:ascii="Times New Roman" w:eastAsia="맑은 고딕" w:hAnsi="Times New Roman" w:cs="Times New Roman"/>
          <w:sz w:val="20"/>
          <w:szCs w:val="20"/>
          <w:lang w:val="en-GB"/>
        </w:rPr>
        <w:t>election</w:t>
      </w:r>
      <w:r w:rsidR="00814E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of the </w:t>
      </w:r>
      <w:r w:rsidR="0096681F" w:rsidRPr="0096681F">
        <w:rPr>
          <w:rFonts w:ascii="Times New Roman" w:eastAsia="맑은 고딕" w:hAnsi="Times New Roman" w:cs="Times New Roman"/>
          <w:sz w:val="20"/>
          <w:szCs w:val="20"/>
          <w:lang w:val="en-GB"/>
        </w:rPr>
        <w:t>information (</w:t>
      </w:r>
      <w:r w:rsidR="0096681F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I</w:t>
      </w:r>
      <w:r w:rsidR="0096681F" w:rsidRPr="0096681F">
        <w:rPr>
          <w:rFonts w:ascii="Times New Roman" w:eastAsia="맑은 고딕" w:hAnsi="Times New Roman" w:cs="Times New Roman"/>
          <w:sz w:val="20"/>
          <w:szCs w:val="20"/>
          <w:lang w:val="en-GB"/>
        </w:rPr>
        <w:t>), parity-check frozen (</w:t>
      </w:r>
      <w:r w:rsidR="0096681F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="0096681F" w:rsidRPr="0096681F">
        <w:rPr>
          <w:rFonts w:ascii="Times New Roman" w:eastAsia="맑은 고딕" w:hAnsi="Times New Roman" w:cs="Times New Roman"/>
          <w:sz w:val="20"/>
          <w:szCs w:val="20"/>
          <w:lang w:val="en-GB"/>
        </w:rPr>
        <w:t>), and frozen (</w:t>
      </w:r>
      <w:r w:rsidR="0096681F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F</w:t>
      </w:r>
      <w:r w:rsidR="0096681F" w:rsidRPr="0096681F">
        <w:rPr>
          <w:rFonts w:ascii="Times New Roman" w:eastAsia="맑은 고딕" w:hAnsi="Times New Roman" w:cs="Times New Roman"/>
          <w:sz w:val="20"/>
          <w:szCs w:val="20"/>
          <w:lang w:val="en-GB"/>
        </w:rPr>
        <w:t>) sub-channels</w:t>
      </w:r>
      <w:r w:rsidR="0096681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:rsidR="00DC23FC" w:rsidRDefault="00DC23FC" w:rsidP="0096681F">
      <w:pPr>
        <w:pStyle w:val="af3"/>
        <w:numPr>
          <w:ilvl w:val="0"/>
          <w:numId w:val="6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Calculation of PC-frozen bits based on </w:t>
      </w:r>
      <w:r w:rsidR="00892AC6" w:rsidRPr="00DC23FC">
        <w:rPr>
          <w:rFonts w:ascii="Times New Roman" w:eastAsia="맑은 고딕" w:hAnsi="Times New Roman" w:cs="Times New Roman"/>
          <w:sz w:val="20"/>
          <w:szCs w:val="20"/>
          <w:lang w:val="en-GB"/>
        </w:rPr>
        <w:t>cycl</w:t>
      </w:r>
      <w:r w:rsidR="00892AC6">
        <w:rPr>
          <w:rFonts w:ascii="Times New Roman" w:eastAsia="맑은 고딕" w:hAnsi="Times New Roman" w:cs="Times New Roman"/>
          <w:sz w:val="20"/>
          <w:szCs w:val="20"/>
          <w:lang w:val="en-GB"/>
        </w:rPr>
        <w:t>ic</w:t>
      </w:r>
      <w:r w:rsidR="00892AC6" w:rsidRPr="00DC23F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Pr="00DC23F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shift </w:t>
      </w:r>
      <w:r w:rsidRPr="00DC23F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register </w:t>
      </w:r>
      <w:r w:rsidRPr="00DC23FC">
        <w:rPr>
          <w:rFonts w:ascii="Times New Roman" w:eastAsia="맑은 고딕" w:hAnsi="Times New Roman" w:cs="Times New Roman"/>
          <w:sz w:val="20"/>
          <w:szCs w:val="20"/>
          <w:lang w:val="en-GB"/>
        </w:rPr>
        <w:t>operation</w:t>
      </w:r>
    </w:p>
    <w:p w:rsidR="00E42D17" w:rsidRDefault="00FB7FAB" w:rsidP="00E42D17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[3], a selection rule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</w:t>
      </w:r>
      <w:r w:rsidR="00F65F0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determining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the pattern of sub-channels is provided in detail. According to the information block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Pr="00FB7FA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length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791B9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Pr="00FB7FA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</w:t>
      </w:r>
      <w:r w:rsidR="003143D1">
        <w:rPr>
          <w:rFonts w:ascii="Times New Roman" w:eastAsia="맑은 고딕" w:hAnsi="Times New Roman" w:cs="Times New Roman"/>
          <w:sz w:val="20"/>
          <w:szCs w:val="20"/>
          <w:lang w:val="en-GB"/>
        </w:rPr>
        <w:t>the</w:t>
      </w:r>
      <w:r w:rsidRPr="00FB7FA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Pr="00FB7FA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 rate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r w:rsidR="00791B9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 w:rsidR="00FE151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numbers of </w:t>
      </w:r>
      <w:r w:rsidR="00A5444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sub-channels for </w:t>
      </w:r>
      <w:r w:rsidR="00FE1512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I</w:t>
      </w:r>
      <w:r w:rsidR="00FE151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/</w:t>
      </w:r>
      <w:r w:rsidR="00FE1512" w:rsidRPr="0096681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E1512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="00FE151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are firstly calculated and then the </w:t>
      </w:r>
      <w:r w:rsidR="00A46FF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positions of </w:t>
      </w:r>
      <w:r w:rsidR="00FE151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sub-channels for </w:t>
      </w:r>
      <w:r w:rsidR="00A46FFB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I</w:t>
      </w:r>
      <w:r w:rsidR="00A46FF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/</w:t>
      </w:r>
      <w:r w:rsidR="00A46FFB" w:rsidRPr="0096681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46FFB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="00A46FF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are determined based on </w:t>
      </w:r>
      <w:r w:rsidR="003143D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A46FF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Hamming </w:t>
      </w:r>
      <w:r w:rsidR="00A46FFB">
        <w:rPr>
          <w:rFonts w:ascii="Times New Roman" w:eastAsia="맑은 고딕" w:hAnsi="Times New Roman" w:cs="Times New Roman"/>
          <w:sz w:val="20"/>
          <w:szCs w:val="20"/>
          <w:lang w:val="en-GB"/>
        </w:rPr>
        <w:t>distance</w:t>
      </w:r>
      <w:r w:rsidR="00A46FF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of each row in the generator matrix. </w:t>
      </w:r>
      <w:r w:rsidR="00FF090E" w:rsidRPr="00156D00">
        <w:rPr>
          <w:rFonts w:ascii="Times New Roman" w:eastAsia="맑은 고딕" w:hAnsi="Times New Roman" w:cs="Times New Roman"/>
          <w:sz w:val="20"/>
          <w:szCs w:val="20"/>
          <w:lang w:val="en-GB"/>
        </w:rPr>
        <w:t>After that, some of remaining sub-channels</w:t>
      </w:r>
      <w:r w:rsidR="00D5420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FF090E" w:rsidRPr="00156D0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additionally chosen for </w:t>
      </w:r>
      <w:r w:rsidR="00091F20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="00091F20" w:rsidRPr="00156D0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F090E" w:rsidRPr="00156D0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based on </w:t>
      </w:r>
      <w:r w:rsidR="009C6EA7">
        <w:rPr>
          <w:rFonts w:ascii="Times New Roman" w:eastAsia="맑은 고딕" w:hAnsi="Times New Roman" w:cs="Times New Roman"/>
          <w:sz w:val="20"/>
          <w:szCs w:val="20"/>
          <w:lang w:val="en-GB"/>
        </w:rPr>
        <w:t>the</w:t>
      </w:r>
      <w:r w:rsidR="009C6EA7" w:rsidRPr="00156D0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F090E" w:rsidRPr="00156D00">
        <w:rPr>
          <w:rFonts w:ascii="Times New Roman" w:eastAsia="맑은 고딕" w:hAnsi="Times New Roman" w:cs="Times New Roman"/>
          <w:sz w:val="20"/>
          <w:szCs w:val="20"/>
          <w:lang w:val="en-GB"/>
        </w:rPr>
        <w:t>Hamming distance criterion.</w:t>
      </w:r>
      <w:r w:rsidR="00091F2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:rsidR="00932A57" w:rsidRDefault="00E9363A" w:rsidP="00932A5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order to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avoid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9131E1">
        <w:rPr>
          <w:rFonts w:ascii="Times New Roman" w:eastAsia="맑은 고딕" w:hAnsi="Times New Roman" w:cs="Times New Roman"/>
          <w:sz w:val="20"/>
          <w:szCs w:val="20"/>
          <w:lang w:val="en-GB"/>
        </w:rPr>
        <w:t>the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sequential procedure for the code construction</w:t>
      </w:r>
      <w:r w:rsidR="009131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PC-polar</w:t>
      </w:r>
      <w:r w:rsidR="00892AC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codes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 w:rsidR="00E42D1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an alternative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A53B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method </w:t>
      </w:r>
      <w:r w:rsidR="009131E1">
        <w:rPr>
          <w:rFonts w:ascii="Times New Roman" w:eastAsia="맑은 고딕" w:hAnsi="Times New Roman" w:cs="Times New Roman"/>
          <w:sz w:val="20"/>
          <w:szCs w:val="20"/>
          <w:lang w:val="en-GB"/>
        </w:rPr>
        <w:t>was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A53B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introduced in [4]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which</w:t>
      </w:r>
      <w:r w:rsidR="0049548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can parallelize</w:t>
      </w:r>
      <w:r w:rsidR="00A53B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</w:t>
      </w:r>
      <w:r w:rsidR="0049548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selection procedure </w:t>
      </w:r>
      <w:r w:rsidR="00A53B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by employing </w:t>
      </w:r>
      <w:r w:rsidR="00A53B73">
        <w:rPr>
          <w:rFonts w:ascii="Times New Roman" w:eastAsia="맑은 고딕" w:hAnsi="Times New Roman" w:cs="Times New Roman"/>
          <w:sz w:val="20"/>
          <w:szCs w:val="20"/>
          <w:lang w:val="en-GB"/>
        </w:rPr>
        <w:t>the</w:t>
      </w:r>
      <w:r w:rsidR="00A53B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pre-defined configurations </w:t>
      </w:r>
      <w:r w:rsidR="00FD710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for</w:t>
      </w:r>
      <w:r w:rsidR="00A53B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BB5B5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A53B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polarization weight </w:t>
      </w:r>
      <w:r w:rsidR="00BB5B5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thresholds </w:t>
      </w:r>
      <w:r w:rsidR="00A53B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</w:t>
      </w:r>
      <w:r w:rsidR="00A53B73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I</w:t>
      </w:r>
      <w:r w:rsidR="00A53B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/</w:t>
      </w:r>
      <w:r w:rsidR="00A53B73" w:rsidRPr="0096681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53B73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="00A53B73" w:rsidRPr="00A53B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A53B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and Hamming distance </w:t>
      </w:r>
      <w:r w:rsidR="00BB5B5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thresholds </w:t>
      </w:r>
      <w:r w:rsidR="00A53B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</w:t>
      </w:r>
      <w:r w:rsidR="00A53B73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="00A53B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However, r</w:t>
      </w:r>
      <w:r w:rsidR="00EE55E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egardless of how PC-polar codes are </w:t>
      </w:r>
      <w:r w:rsidR="00EE55E1">
        <w:rPr>
          <w:rFonts w:ascii="Times New Roman" w:eastAsia="맑은 고딕" w:hAnsi="Times New Roman" w:cs="Times New Roman"/>
          <w:sz w:val="20"/>
          <w:szCs w:val="20"/>
          <w:lang w:val="en-GB"/>
        </w:rPr>
        <w:t>constru</w:t>
      </w:r>
      <w:r w:rsidR="00EE55E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cted, </w:t>
      </w:r>
      <w:r w:rsidR="009131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operations and memory cannot be avoid when compared with </w:t>
      </w:r>
      <w:r w:rsidR="00EE55E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CA-polar codes. If one can use the method </w:t>
      </w:r>
      <w:r w:rsidR="009131E1">
        <w:rPr>
          <w:rFonts w:ascii="Times New Roman" w:eastAsia="맑은 고딕" w:hAnsi="Times New Roman" w:cs="Times New Roman"/>
          <w:sz w:val="20"/>
          <w:szCs w:val="20"/>
          <w:lang w:val="en-GB"/>
        </w:rPr>
        <w:t>of</w:t>
      </w:r>
      <w:r w:rsidR="00EE55E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[3], </w:t>
      </w:r>
      <w:r w:rsidR="003A2CE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the numbers and the positions of sub-channels for</w:t>
      </w:r>
      <w:r w:rsidR="00B95FC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B95FC8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I</w:t>
      </w:r>
      <w:r w:rsidR="00B95FC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/</w:t>
      </w:r>
      <w:r w:rsidR="00B95FC8" w:rsidRPr="0096681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B95FC8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PF</w:t>
      </w:r>
      <w:r w:rsidR="00B95FC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/ </w:t>
      </w:r>
      <w:r w:rsidR="00B95FC8" w:rsidRPr="0096681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F</w:t>
      </w:r>
      <w:r w:rsidR="00B95FC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are determined </w:t>
      </w:r>
      <w:r w:rsidR="00556E1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 an on-the-fly manner</w:t>
      </w:r>
      <w:r w:rsidR="00D03CA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in every transmission</w:t>
      </w:r>
      <w:r w:rsidR="00556E1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and therefore additional complexity and latency are inevitable.</w:t>
      </w:r>
      <w:r w:rsidR="009C54F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Even though one can use the method in [4], </w:t>
      </w:r>
      <w:r w:rsidR="009131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9C54F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considerable </w:t>
      </w:r>
      <w:r w:rsidR="009131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amount of </w:t>
      </w:r>
      <w:r w:rsidR="009C54F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additional memory is required to pre-define the configurations f</w:t>
      </w:r>
      <w:r w:rsidR="00B369B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or all possible combinations of</w:t>
      </w:r>
      <w:r w:rsidR="00B369B9" w:rsidRPr="00FB7FA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B369B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B369B9">
        <w:rPr>
          <w:rFonts w:ascii="Times New Roman" w:eastAsia="맑은 고딕" w:hAnsi="Times New Roman" w:cs="Times New Roman"/>
          <w:sz w:val="20"/>
          <w:szCs w:val="20"/>
          <w:lang w:val="en-GB"/>
        </w:rPr>
        <w:t>and</w:t>
      </w:r>
      <w:r w:rsidR="00B369B9" w:rsidRPr="00FB7FA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r w:rsidR="009C54F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932A5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932A5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Furthermore, </w:t>
      </w:r>
      <w:r w:rsidR="00932A5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both </w:t>
      </w:r>
      <w:r w:rsidR="009131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932A5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calculation of Hamming distance of rows in each generator matrix and </w:t>
      </w:r>
      <w:r w:rsidR="009131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decision of </w:t>
      </w:r>
      <w:r w:rsidR="00932A5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PC-frozen bits also increase the complexity and latency</w:t>
      </w:r>
      <w:r w:rsidR="00D03CA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of PC-polar codes</w:t>
      </w:r>
      <w:r w:rsidR="00932A5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Therefore, </w:t>
      </w:r>
      <w:r w:rsidR="00932A57">
        <w:rPr>
          <w:rFonts w:ascii="Times New Roman" w:eastAsia="맑은 고딕" w:hAnsi="Times New Roman" w:cs="Times New Roman"/>
          <w:sz w:val="20"/>
          <w:szCs w:val="20"/>
          <w:lang w:val="en-GB"/>
        </w:rPr>
        <w:t>it is clear that both the encoder and the decoder of PC-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932A5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 require additional operations or memory compared </w:t>
      </w:r>
      <w:r w:rsidR="009131E1">
        <w:rPr>
          <w:rFonts w:ascii="Times New Roman" w:eastAsia="맑은 고딕" w:hAnsi="Times New Roman" w:cs="Times New Roman"/>
          <w:sz w:val="20"/>
          <w:szCs w:val="20"/>
          <w:lang w:val="en-GB"/>
        </w:rPr>
        <w:t>with</w:t>
      </w:r>
      <w:r w:rsidR="00932A5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932A57"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>CA-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932A57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932A5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7A32D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Figure 1 and 2 represent the construction procedure for CA-</w:t>
      </w:r>
      <w:r w:rsidR="00CC141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polar code</w:t>
      </w:r>
      <w:r w:rsidR="007A32D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 and PC-</w:t>
      </w:r>
      <w:r w:rsidR="00CC141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polar code</w:t>
      </w:r>
      <w:r w:rsidR="007A32D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s, respectively. </w:t>
      </w:r>
    </w:p>
    <w:p w:rsidR="007A32D2" w:rsidRDefault="00441087" w:rsidP="00441087">
      <w:pPr>
        <w:pStyle w:val="af3"/>
        <w:spacing w:line="288" w:lineRule="auto"/>
        <w:ind w:firstLineChars="100" w:firstLine="24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object w:dxaOrig="11981" w:dyaOrig="1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65pt;height:43.95pt" o:ole="">
            <v:imagedata r:id="rId8" o:title=""/>
          </v:shape>
          <o:OLEObject Type="Embed" ProgID="Visio.Drawing.11" ShapeID="_x0000_i1025" DrawAspect="Content" ObjectID="_1547969224" r:id="rId9"/>
        </w:object>
      </w:r>
    </w:p>
    <w:p w:rsidR="007A32D2" w:rsidRPr="00866564" w:rsidRDefault="007A32D2" w:rsidP="007A32D2">
      <w:pPr>
        <w:pStyle w:val="af"/>
        <w:spacing w:before="0" w:after="0"/>
        <w:jc w:val="center"/>
        <w:rPr>
          <w:rFonts w:ascii="Times New Roman" w:eastAsiaTheme="minorEastAsia" w:hAnsi="Times New Roman"/>
          <w:b w:val="0"/>
          <w:lang w:eastAsia="ko-KR"/>
        </w:rPr>
      </w:pPr>
      <w:r w:rsidRPr="002D650F">
        <w:rPr>
          <w:rFonts w:ascii="Times New Roman" w:hAnsi="Times New Roman"/>
        </w:rPr>
        <w:t xml:space="preserve">Figure </w:t>
      </w:r>
      <w:r w:rsidRPr="002D650F">
        <w:rPr>
          <w:rFonts w:ascii="Times New Roman" w:hAnsi="Times New Roman"/>
        </w:rPr>
        <w:fldChar w:fldCharType="begin"/>
      </w:r>
      <w:r w:rsidRPr="002D650F">
        <w:rPr>
          <w:rFonts w:ascii="Times New Roman" w:hAnsi="Times New Roman"/>
        </w:rPr>
        <w:instrText xml:space="preserve"> SEQ Figure \* ARABIC </w:instrText>
      </w:r>
      <w:r w:rsidRPr="002D650F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1</w:t>
      </w:r>
      <w:r w:rsidRPr="002D650F">
        <w:rPr>
          <w:rFonts w:ascii="Times New Roman" w:hAnsi="Times New Roman"/>
        </w:rPr>
        <w:fldChar w:fldCharType="end"/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 Construction procedure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for </w:t>
      </w:r>
      <w:r>
        <w:rPr>
          <w:rFonts w:ascii="Times New Roman" w:hAnsi="Times New Roman"/>
          <w:b w:val="0"/>
        </w:rPr>
        <w:t>C</w:t>
      </w:r>
      <w:r>
        <w:rPr>
          <w:rFonts w:ascii="Times New Roman" w:eastAsiaTheme="minorEastAsia" w:hAnsi="Times New Roman" w:hint="eastAsia"/>
          <w:b w:val="0"/>
          <w:lang w:eastAsia="ko-KR"/>
        </w:rPr>
        <w:t>A</w:t>
      </w:r>
      <w:r>
        <w:rPr>
          <w:rFonts w:ascii="Times New Roman" w:hAnsi="Times New Roman"/>
          <w:b w:val="0"/>
        </w:rPr>
        <w:t>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 xml:space="preserve">s </w:t>
      </w:r>
    </w:p>
    <w:p w:rsidR="007A32D2" w:rsidRPr="000C1593" w:rsidRDefault="00441087" w:rsidP="00441087">
      <w:pPr>
        <w:pStyle w:val="af3"/>
        <w:spacing w:line="288" w:lineRule="auto"/>
        <w:ind w:firstLineChars="100" w:firstLine="240"/>
        <w:jc w:val="center"/>
        <w:rPr>
          <w:sz w:val="4"/>
          <w:szCs w:val="4"/>
        </w:rPr>
      </w:pPr>
      <w:r>
        <w:object w:dxaOrig="17347" w:dyaOrig="1501">
          <v:shape id="_x0000_i1026" type="#_x0000_t75" style="width:481.55pt;height:41.15pt" o:ole="">
            <v:imagedata r:id="rId10" o:title=""/>
          </v:shape>
          <o:OLEObject Type="Embed" ProgID="Visio.Drawing.11" ShapeID="_x0000_i1026" DrawAspect="Content" ObjectID="_1547969225" r:id="rId11"/>
        </w:object>
      </w:r>
    </w:p>
    <w:p w:rsidR="002E28D7" w:rsidRPr="0061690F" w:rsidRDefault="007A32D2" w:rsidP="000C1593">
      <w:pPr>
        <w:pStyle w:val="af"/>
        <w:spacing w:before="0" w:after="0"/>
        <w:jc w:val="center"/>
        <w:rPr>
          <w:rFonts w:ascii="Times New Roman" w:eastAsiaTheme="minorEastAsia" w:hAnsi="Times New Roman"/>
          <w:b w:val="0"/>
          <w:lang w:eastAsia="ko-KR"/>
        </w:rPr>
      </w:pPr>
      <w:r w:rsidRPr="002D650F">
        <w:rPr>
          <w:rFonts w:ascii="Times New Roman" w:hAnsi="Times New Roman"/>
        </w:rPr>
        <w:t xml:space="preserve">Figure </w:t>
      </w:r>
      <w:r w:rsidRPr="002D650F">
        <w:rPr>
          <w:rFonts w:ascii="Times New Roman" w:hAnsi="Times New Roman"/>
        </w:rPr>
        <w:fldChar w:fldCharType="begin"/>
      </w:r>
      <w:r w:rsidRPr="002D650F">
        <w:rPr>
          <w:rFonts w:ascii="Times New Roman" w:hAnsi="Times New Roman"/>
        </w:rPr>
        <w:instrText xml:space="preserve"> SEQ Figure \* ARABIC </w:instrText>
      </w:r>
      <w:r w:rsidRPr="002D650F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2</w:t>
      </w:r>
      <w:r w:rsidRPr="002D650F">
        <w:rPr>
          <w:rFonts w:ascii="Times New Roman" w:hAnsi="Times New Roman"/>
        </w:rPr>
        <w:fldChar w:fldCharType="end"/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 Construction procedure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for </w:t>
      </w:r>
      <w:r>
        <w:rPr>
          <w:rFonts w:ascii="Times New Roman" w:hAnsi="Times New Roman"/>
          <w:b w:val="0"/>
        </w:rPr>
        <w:t>PC-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>s</w:t>
      </w:r>
    </w:p>
    <w:p w:rsidR="000C1593" w:rsidRDefault="000C1593" w:rsidP="0061690F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</w:p>
    <w:p w:rsidR="00F21403" w:rsidRDefault="00235CE9" w:rsidP="0061690F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235CE9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 1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Encoder and decoder of PC-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 require </w:t>
      </w:r>
      <w:r w:rsidR="005E3E7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operations and </w:t>
      </w:r>
      <w:r w:rsidR="004611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</w:t>
      </w:r>
      <w:r w:rsidR="005E3E7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memory </w:t>
      </w:r>
      <w:r w:rsidR="00932A5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compared </w:t>
      </w:r>
      <w:r w:rsidR="009131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with </w:t>
      </w:r>
      <w:r w:rsidR="00932A5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CA-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461131">
        <w:rPr>
          <w:rFonts w:ascii="Times New Roman" w:eastAsia="맑은 고딕" w:hAnsi="Times New Roman" w:cs="Times New Roman"/>
          <w:sz w:val="20"/>
          <w:szCs w:val="20"/>
          <w:lang w:val="en-GB"/>
        </w:rPr>
        <w:t>s.</w:t>
      </w:r>
    </w:p>
    <w:p w:rsidR="0061690F" w:rsidRPr="0061690F" w:rsidRDefault="0061690F" w:rsidP="0061690F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074900" w:rsidRDefault="00074900" w:rsidP="00D16929">
      <w:pPr>
        <w:pStyle w:val="1"/>
      </w:pPr>
      <w:r>
        <w:t>3</w:t>
      </w:r>
      <w:r w:rsidRPr="0020272C">
        <w:t xml:space="preserve">. </w:t>
      </w:r>
      <w:r>
        <w:t>Performance Evaluation</w:t>
      </w:r>
    </w:p>
    <w:p w:rsidR="00D555AB" w:rsidRPr="00473E11" w:rsidRDefault="0076096A" w:rsidP="00473E11">
      <w:pPr>
        <w:pStyle w:val="maintext"/>
        <w:spacing w:before="100" w:beforeAutospacing="1" w:after="100" w:afterAutospacing="1"/>
        <w:ind w:firstLineChars="100"/>
        <w:rPr>
          <w:lang w:val="en-US" w:eastAsia="ko-KR"/>
        </w:rPr>
      </w:pPr>
      <w:bookmarkStart w:id="4" w:name="OLE_LINK18"/>
      <w:r>
        <w:rPr>
          <w:rFonts w:cs="Times New Roman"/>
        </w:rPr>
        <w:t>In this section, we compare the performance of CA-</w:t>
      </w:r>
      <w:r w:rsidR="00CC141F">
        <w:rPr>
          <w:rFonts w:cs="Times New Roman"/>
        </w:rPr>
        <w:t>polar code</w:t>
      </w:r>
      <w:r>
        <w:rPr>
          <w:rFonts w:cs="Times New Roman"/>
        </w:rPr>
        <w:t>s and PC-</w:t>
      </w:r>
      <w:r w:rsidR="00CC141F">
        <w:rPr>
          <w:rFonts w:cs="Times New Roman"/>
        </w:rPr>
        <w:t>polar code</w:t>
      </w:r>
      <w:r>
        <w:rPr>
          <w:rFonts w:cs="Times New Roman"/>
        </w:rPr>
        <w:t xml:space="preserve">s. </w:t>
      </w:r>
      <w:r w:rsidR="00D02052">
        <w:rPr>
          <w:rFonts w:eastAsiaTheme="minorEastAsia" w:hint="eastAsia"/>
          <w:lang w:val="en-US" w:eastAsia="ko-KR"/>
        </w:rPr>
        <w:t>T</w:t>
      </w:r>
      <w:r w:rsidR="00D02052" w:rsidRPr="00C507A4">
        <w:rPr>
          <w:lang w:val="en-US" w:eastAsia="ko-KR"/>
        </w:rPr>
        <w:t>he block error rates (BLERs) and false alarm rate</w:t>
      </w:r>
      <w:r w:rsidR="00D02052">
        <w:rPr>
          <w:rFonts w:eastAsiaTheme="minorEastAsia" w:hint="eastAsia"/>
          <w:lang w:val="en-US" w:eastAsia="ko-KR"/>
        </w:rPr>
        <w:t>s</w:t>
      </w:r>
      <w:r w:rsidR="00D02052" w:rsidRPr="00C507A4">
        <w:rPr>
          <w:lang w:val="en-US" w:eastAsia="ko-KR"/>
        </w:rPr>
        <w:t xml:space="preserve"> (FARs) of</w:t>
      </w:r>
      <w:r w:rsidR="00D02052">
        <w:rPr>
          <w:lang w:val="en-US" w:eastAsia="ko-KR"/>
        </w:rPr>
        <w:t xml:space="preserve"> </w:t>
      </w:r>
      <w:r w:rsidR="00D02052">
        <w:rPr>
          <w:rFonts w:hint="eastAsia"/>
          <w:lang w:val="en-US" w:eastAsia="ko-KR"/>
        </w:rPr>
        <w:t>two</w:t>
      </w:r>
      <w:r w:rsidR="00D02052">
        <w:rPr>
          <w:lang w:val="en-US" w:eastAsia="ko-KR"/>
        </w:rPr>
        <w:t xml:space="preserve"> polar codes are </w:t>
      </w:r>
      <w:r w:rsidR="00D02052">
        <w:rPr>
          <w:rFonts w:eastAsiaTheme="minorEastAsia" w:hint="eastAsia"/>
          <w:lang w:val="en-US" w:eastAsia="ko-KR"/>
        </w:rPr>
        <w:t>compared</w:t>
      </w:r>
      <w:r w:rsidR="008707B0" w:rsidRPr="008707B0">
        <w:rPr>
          <w:rFonts w:cs="Times New Roman"/>
        </w:rPr>
        <w:t xml:space="preserve"> </w:t>
      </w:r>
      <w:r w:rsidR="008707B0">
        <w:rPr>
          <w:rFonts w:cs="Times New Roman"/>
        </w:rPr>
        <w:t>based on the setting described in Table 1.</w:t>
      </w:r>
      <w:r w:rsidR="008707B0">
        <w:rPr>
          <w:rFonts w:cs="Times New Roman" w:hint="eastAsia"/>
          <w:lang w:eastAsia="ko-KR"/>
        </w:rPr>
        <w:t xml:space="preserve"> </w:t>
      </w:r>
      <w:r w:rsidR="008707B0" w:rsidRPr="00C507A4">
        <w:rPr>
          <w:lang w:val="en-US" w:eastAsia="ko-KR"/>
        </w:rPr>
        <w:t xml:space="preserve">The FAR </w:t>
      </w:r>
      <w:r w:rsidR="00F13B5A">
        <w:rPr>
          <w:rFonts w:hint="eastAsia"/>
          <w:lang w:val="en-US" w:eastAsia="ko-KR"/>
        </w:rPr>
        <w:t>is</w:t>
      </w:r>
      <w:r w:rsidR="006418CA">
        <w:rPr>
          <w:lang w:val="en-US" w:eastAsia="ko-KR"/>
        </w:rPr>
        <w:t xml:space="preserve"> defined as</w:t>
      </w:r>
      <w:r w:rsidR="006418CA">
        <w:rPr>
          <w:rFonts w:hint="eastAsia"/>
          <w:lang w:val="en-US" w:eastAsia="ko-KR"/>
        </w:rPr>
        <w:t xml:space="preserve"> </w:t>
      </w:r>
      <w:r w:rsidR="00E95F0F">
        <w:rPr>
          <w:rFonts w:hint="eastAsia"/>
          <w:lang w:val="en-US" w:eastAsia="ko-KR"/>
        </w:rPr>
        <w:t xml:space="preserve">the number of CRC passed </w:t>
      </w:r>
      <w:r w:rsidR="009131E1">
        <w:rPr>
          <w:lang w:val="en-US" w:eastAsia="ko-KR"/>
        </w:rPr>
        <w:t xml:space="preserve">(CRC-valid decoding) </w:t>
      </w:r>
      <w:r w:rsidR="00F877F7">
        <w:rPr>
          <w:rFonts w:hint="eastAsia"/>
          <w:lang w:val="en-US" w:eastAsia="ko-KR"/>
        </w:rPr>
        <w:t xml:space="preserve">over the number of total frames </w:t>
      </w:r>
      <w:r w:rsidR="00E95F0F">
        <w:rPr>
          <w:lang w:val="en-US" w:eastAsia="ja-JP"/>
        </w:rPr>
        <w:t xml:space="preserve">with AWGN as </w:t>
      </w:r>
      <w:r w:rsidR="00753F8E">
        <w:rPr>
          <w:lang w:val="en-US" w:eastAsia="ja-JP"/>
        </w:rPr>
        <w:t xml:space="preserve">the </w:t>
      </w:r>
      <w:r w:rsidR="00E95F0F">
        <w:rPr>
          <w:lang w:val="en-US" w:eastAsia="ja-JP"/>
        </w:rPr>
        <w:t>input to the decoder</w:t>
      </w:r>
      <w:r w:rsidR="00E95F0F">
        <w:rPr>
          <w:rFonts w:hint="eastAsia"/>
          <w:lang w:val="en-US" w:eastAsia="ko-KR"/>
        </w:rPr>
        <w:t>.</w:t>
      </w:r>
      <w:r w:rsidR="00DB48C4">
        <w:rPr>
          <w:rFonts w:hint="eastAsia"/>
          <w:lang w:val="en-US" w:eastAsia="ko-KR"/>
        </w:rPr>
        <w:t xml:space="preserve"> </w:t>
      </w:r>
      <w:r w:rsidR="006418CA">
        <w:rPr>
          <w:rFonts w:cs="Times New Roman"/>
        </w:rPr>
        <w:t xml:space="preserve">We basically follow the agreement on performance evaluation environments </w:t>
      </w:r>
      <w:r w:rsidR="00907F9D">
        <w:rPr>
          <w:rFonts w:hint="eastAsia"/>
          <w:lang w:eastAsia="ko-KR"/>
        </w:rPr>
        <w:t>i</w:t>
      </w:r>
      <w:r w:rsidR="006418CA" w:rsidRPr="002519C7">
        <w:rPr>
          <w:rFonts w:hint="eastAsia"/>
          <w:lang w:eastAsia="ko-KR"/>
        </w:rPr>
        <w:t xml:space="preserve">n </w:t>
      </w:r>
      <w:r w:rsidR="006418CA">
        <w:rPr>
          <w:lang w:eastAsia="ko-KR"/>
        </w:rPr>
        <w:t xml:space="preserve">RAN-1 </w:t>
      </w:r>
      <w:r w:rsidR="006418CA">
        <w:rPr>
          <w:rFonts w:hint="eastAsia"/>
          <w:lang w:eastAsia="ko-KR"/>
        </w:rPr>
        <w:t>Ad-Hoc</w:t>
      </w:r>
      <w:r w:rsidR="006418CA" w:rsidRPr="002519C7">
        <w:rPr>
          <w:lang w:eastAsia="ko-KR"/>
        </w:rPr>
        <w:t xml:space="preserve"> meeting</w:t>
      </w:r>
      <w:r w:rsidR="006418CA">
        <w:rPr>
          <w:rFonts w:cs="Times New Roman"/>
        </w:rPr>
        <w:t xml:space="preserve">. </w:t>
      </w:r>
      <w:r w:rsidR="006418CA">
        <w:rPr>
          <w:rFonts w:hint="eastAsia"/>
          <w:lang w:val="en-US" w:eastAsia="ko-KR"/>
        </w:rPr>
        <w:t xml:space="preserve">The number of CRC bits for both </w:t>
      </w:r>
      <w:r w:rsidR="00CC141F">
        <w:rPr>
          <w:rFonts w:hint="eastAsia"/>
          <w:lang w:val="en-US" w:eastAsia="ko-KR"/>
        </w:rPr>
        <w:t>polar code</w:t>
      </w:r>
      <w:r w:rsidR="006418CA">
        <w:rPr>
          <w:rFonts w:hint="eastAsia"/>
          <w:lang w:val="en-US" w:eastAsia="ko-KR"/>
        </w:rPr>
        <w:t xml:space="preserve">s are determined to satisfy the FAR performance </w:t>
      </w:r>
      <w:r w:rsidR="005C7DA5">
        <w:rPr>
          <w:rFonts w:hint="eastAsia"/>
          <w:lang w:val="en-US" w:eastAsia="ko-KR"/>
        </w:rPr>
        <w:t xml:space="preserve">requirement </w:t>
      </w:r>
      <w:r w:rsidR="006418CA">
        <w:rPr>
          <w:rFonts w:hint="eastAsia"/>
          <w:lang w:val="en-US" w:eastAsia="ko-KR"/>
        </w:rPr>
        <w:t>as the same as LTE</w:t>
      </w:r>
      <w:r w:rsidR="00B452AE">
        <w:rPr>
          <w:rFonts w:hint="eastAsia"/>
          <w:lang w:val="en-US" w:eastAsia="ko-KR"/>
        </w:rPr>
        <w:t>.</w:t>
      </w:r>
      <w:r w:rsidR="00B452AE" w:rsidRPr="00B452AE">
        <w:rPr>
          <w:rFonts w:hint="eastAsia"/>
          <w:lang w:val="en-US" w:eastAsia="ko-KR"/>
        </w:rPr>
        <w:t xml:space="preserve"> </w:t>
      </w:r>
      <w:r w:rsidR="00B452AE">
        <w:rPr>
          <w:rFonts w:hint="eastAsia"/>
          <w:lang w:val="en-US" w:eastAsia="ko-KR"/>
        </w:rPr>
        <w:t xml:space="preserve">Since PC-polar codes exploit CRC bits to only detect decoding errors, </w:t>
      </w:r>
      <w:r w:rsidR="00753F8E">
        <w:rPr>
          <w:lang w:val="en-US" w:eastAsia="ko-KR"/>
        </w:rPr>
        <w:t xml:space="preserve">a </w:t>
      </w:r>
      <w:r w:rsidR="00A05BE0">
        <w:rPr>
          <w:rFonts w:hint="eastAsia"/>
          <w:lang w:val="en-US" w:eastAsia="ko-KR"/>
        </w:rPr>
        <w:t xml:space="preserve">16-bit CRC is assumed. </w:t>
      </w:r>
      <w:r w:rsidR="00B452AE">
        <w:rPr>
          <w:rFonts w:hint="eastAsia"/>
          <w:lang w:val="en-US" w:eastAsia="ko-KR"/>
        </w:rPr>
        <w:t>However, CA-</w:t>
      </w:r>
      <w:r w:rsidR="00CC141F">
        <w:rPr>
          <w:rFonts w:hint="eastAsia"/>
          <w:lang w:val="en-US" w:eastAsia="ko-KR"/>
        </w:rPr>
        <w:t>polar code</w:t>
      </w:r>
      <w:r w:rsidR="00B452AE">
        <w:rPr>
          <w:rFonts w:hint="eastAsia"/>
          <w:lang w:val="en-US" w:eastAsia="ko-KR"/>
        </w:rPr>
        <w:t xml:space="preserve">s assumed to have </w:t>
      </w:r>
      <w:r w:rsidR="00753F8E">
        <w:rPr>
          <w:lang w:val="en-US" w:eastAsia="ko-KR"/>
        </w:rPr>
        <w:t xml:space="preserve">a </w:t>
      </w:r>
      <w:r w:rsidR="00B452AE">
        <w:rPr>
          <w:rFonts w:hint="eastAsia"/>
          <w:lang w:val="en-US" w:eastAsia="ko-KR"/>
        </w:rPr>
        <w:t xml:space="preserve">19-bit CRC so that CRC bits are exploited to correct decoding errors </w:t>
      </w:r>
      <w:r w:rsidR="005D7951">
        <w:rPr>
          <w:rFonts w:hint="eastAsia"/>
          <w:lang w:val="en-US" w:eastAsia="ko-KR"/>
        </w:rPr>
        <w:t>within</w:t>
      </w:r>
      <w:r w:rsidR="00B452AE">
        <w:rPr>
          <w:rFonts w:hint="eastAsia"/>
          <w:lang w:val="en-US" w:eastAsia="ko-KR"/>
        </w:rPr>
        <w:t xml:space="preserve"> </w:t>
      </w:r>
      <w:r w:rsidR="005D7951">
        <w:rPr>
          <w:rFonts w:hint="eastAsia"/>
          <w:lang w:val="en-US" w:eastAsia="ko-KR"/>
        </w:rPr>
        <w:t>CRC-aided SCL decoding</w:t>
      </w:r>
      <w:r w:rsidR="00B452AE">
        <w:rPr>
          <w:rFonts w:hint="eastAsia"/>
          <w:lang w:val="en-US" w:eastAsia="ko-KR"/>
        </w:rPr>
        <w:t xml:space="preserve"> as well as to detect decoding errors</w:t>
      </w:r>
      <w:r w:rsidR="0090191F">
        <w:rPr>
          <w:rFonts w:hint="eastAsia"/>
          <w:lang w:val="en-US" w:eastAsia="ko-KR"/>
        </w:rPr>
        <w:t>.</w:t>
      </w:r>
      <w:r w:rsidR="00D555AB">
        <w:rPr>
          <w:rFonts w:hint="eastAsia"/>
          <w:lang w:val="en-US" w:eastAsia="ko-KR"/>
        </w:rPr>
        <w:t xml:space="preserve"> </w:t>
      </w:r>
      <w:r w:rsidR="00473E11">
        <w:rPr>
          <w:rFonts w:hint="eastAsia"/>
          <w:lang w:val="en-US" w:eastAsia="ko-KR"/>
        </w:rPr>
        <w:t xml:space="preserve">Simulation results in </w:t>
      </w:r>
      <w:r w:rsidR="00753F8E">
        <w:rPr>
          <w:lang w:val="en-US" w:eastAsia="ko-KR"/>
        </w:rPr>
        <w:t>A</w:t>
      </w:r>
      <w:r w:rsidR="00473E11">
        <w:rPr>
          <w:rFonts w:hint="eastAsia"/>
          <w:lang w:val="en-US" w:eastAsia="ko-KR"/>
        </w:rPr>
        <w:t>ppendix I represent that both</w:t>
      </w:r>
      <w:r w:rsidR="00753F8E">
        <w:rPr>
          <w:lang w:val="en-US" w:eastAsia="ko-KR"/>
        </w:rPr>
        <w:t xml:space="preserve"> concatenated</w:t>
      </w:r>
      <w:r w:rsidR="00473E11">
        <w:rPr>
          <w:rFonts w:hint="eastAsia"/>
          <w:lang w:val="en-US" w:eastAsia="ko-KR"/>
        </w:rPr>
        <w:t xml:space="preserve"> </w:t>
      </w:r>
      <w:r w:rsidR="00CC141F">
        <w:rPr>
          <w:rFonts w:hint="eastAsia"/>
          <w:lang w:val="en-US" w:eastAsia="ko-KR"/>
        </w:rPr>
        <w:t>polar code</w:t>
      </w:r>
      <w:r w:rsidR="00473E11">
        <w:rPr>
          <w:rFonts w:hint="eastAsia"/>
          <w:lang w:val="en-US" w:eastAsia="ko-KR"/>
        </w:rPr>
        <w:t xml:space="preserve">s have </w:t>
      </w:r>
      <w:r w:rsidR="00473E11">
        <w:rPr>
          <w:lang w:val="en-US" w:eastAsia="ko-KR"/>
        </w:rPr>
        <w:t>similar</w:t>
      </w:r>
      <w:r w:rsidR="00473E11">
        <w:rPr>
          <w:rFonts w:hint="eastAsia"/>
          <w:lang w:val="en-US" w:eastAsia="ko-KR"/>
        </w:rPr>
        <w:t xml:space="preserve"> FAR performances and satisfy the FAR performance</w:t>
      </w:r>
      <w:r w:rsidR="00C75781">
        <w:rPr>
          <w:rFonts w:hint="eastAsia"/>
          <w:lang w:val="en-US" w:eastAsia="ko-KR"/>
        </w:rPr>
        <w:t xml:space="preserve"> requirement</w:t>
      </w:r>
      <w:r w:rsidR="00473E11">
        <w:rPr>
          <w:rFonts w:hint="eastAsia"/>
          <w:lang w:val="en-US" w:eastAsia="ko-KR"/>
        </w:rPr>
        <w:t xml:space="preserve">.   </w:t>
      </w:r>
    </w:p>
    <w:p w:rsidR="0076096A" w:rsidRPr="006979B9" w:rsidRDefault="0076096A" w:rsidP="00907F9D">
      <w:pPr>
        <w:spacing w:before="100" w:beforeAutospacing="1" w:after="100" w:afterAutospacing="1" w:line="288" w:lineRule="auto"/>
        <w:ind w:firstLineChars="100" w:firstLine="200"/>
        <w:jc w:val="center"/>
        <w:rPr>
          <w:rFonts w:eastAsia="맑은 고딕"/>
          <w:b/>
          <w:lang w:eastAsia="ko-KR"/>
        </w:rPr>
      </w:pPr>
      <w:r w:rsidRPr="006979B9">
        <w:rPr>
          <w:rFonts w:eastAsia="맑은 고딕"/>
          <w:b/>
          <w:lang w:eastAsia="ko-KR"/>
        </w:rPr>
        <w:t xml:space="preserve">Table </w:t>
      </w:r>
      <w:r>
        <w:rPr>
          <w:rFonts w:eastAsia="맑은 고딕"/>
          <w:b/>
          <w:lang w:eastAsia="ko-KR"/>
        </w:rPr>
        <w:t>1</w:t>
      </w:r>
      <w:r>
        <w:rPr>
          <w:rFonts w:eastAsia="맑은 고딕"/>
          <w:lang w:eastAsia="ko-KR"/>
        </w:rPr>
        <w:t xml:space="preserve">. Evaluation Setting 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433"/>
        <w:gridCol w:w="3639"/>
        <w:gridCol w:w="3644"/>
      </w:tblGrid>
      <w:tr w:rsidR="0076096A" w:rsidTr="00585EF8">
        <w:trPr>
          <w:trHeight w:val="340"/>
        </w:trPr>
        <w:tc>
          <w:tcPr>
            <w:tcW w:w="2433" w:type="dxa"/>
            <w:shd w:val="clear" w:color="auto" w:fill="FFE599" w:themeFill="accent4" w:themeFillTint="66"/>
            <w:vAlign w:val="center"/>
          </w:tcPr>
          <w:p w:rsidR="0076096A" w:rsidRPr="00A60567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</w:p>
        </w:tc>
        <w:tc>
          <w:tcPr>
            <w:tcW w:w="3639" w:type="dxa"/>
            <w:shd w:val="clear" w:color="auto" w:fill="FFE599" w:themeFill="accent4" w:themeFillTint="66"/>
            <w:vAlign w:val="center"/>
          </w:tcPr>
          <w:p w:rsidR="0076096A" w:rsidRPr="00A60567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CRC-aided Polar</w:t>
            </w:r>
            <w:r>
              <w:rPr>
                <w:rFonts w:eastAsia="맑은 고딕" w:hint="eastAsia"/>
                <w:lang w:val="en-US" w:eastAsia="ko-KR"/>
              </w:rPr>
              <w:t xml:space="preserve"> Codes</w:t>
            </w:r>
          </w:p>
        </w:tc>
        <w:tc>
          <w:tcPr>
            <w:tcW w:w="3644" w:type="dxa"/>
            <w:shd w:val="clear" w:color="auto" w:fill="FFE599" w:themeFill="accent4" w:themeFillTint="66"/>
            <w:vAlign w:val="center"/>
          </w:tcPr>
          <w:p w:rsidR="0076096A" w:rsidRPr="00A60567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PC-Polar Codes</w:t>
            </w:r>
            <w:r>
              <w:rPr>
                <w:rStyle w:val="a5"/>
                <w:rFonts w:eastAsia="맑은 고딕"/>
                <w:lang w:val="en-US" w:eastAsia="ko-KR"/>
              </w:rPr>
              <w:footnoteReference w:id="1"/>
            </w:r>
          </w:p>
        </w:tc>
      </w:tr>
      <w:tr w:rsidR="0076096A" w:rsidTr="00585EF8">
        <w:trPr>
          <w:trHeight w:val="340"/>
        </w:trPr>
        <w:tc>
          <w:tcPr>
            <w:tcW w:w="2433" w:type="dxa"/>
            <w:vAlign w:val="center"/>
          </w:tcPr>
          <w:p w:rsidR="0076096A" w:rsidRPr="00A60567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Code construction</w:t>
            </w:r>
          </w:p>
        </w:tc>
        <w:tc>
          <w:tcPr>
            <w:tcW w:w="3639" w:type="dxa"/>
            <w:vAlign w:val="center"/>
          </w:tcPr>
          <w:p w:rsidR="0076096A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bookmarkStart w:id="5" w:name="OLE_LINK2"/>
            <w:r>
              <w:rPr>
                <w:rFonts w:eastAsia="맑은 고딕"/>
                <w:lang w:val="en-US" w:eastAsia="ko-KR"/>
              </w:rPr>
              <w:t>Ordered sequence in [3]</w:t>
            </w:r>
            <w:bookmarkEnd w:id="5"/>
          </w:p>
        </w:tc>
        <w:tc>
          <w:tcPr>
            <w:tcW w:w="3644" w:type="dxa"/>
            <w:vAlign w:val="center"/>
          </w:tcPr>
          <w:p w:rsidR="0076096A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Ordered sequence &amp; parity-check bits [3]</w:t>
            </w:r>
          </w:p>
        </w:tc>
      </w:tr>
      <w:tr w:rsidR="0076096A" w:rsidTr="00585EF8">
        <w:trPr>
          <w:trHeight w:val="340"/>
        </w:trPr>
        <w:tc>
          <w:tcPr>
            <w:tcW w:w="2433" w:type="dxa"/>
            <w:vAlign w:val="center"/>
          </w:tcPr>
          <w:p w:rsidR="0076096A" w:rsidRPr="00A60567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/>
                <w:lang w:val="en-US" w:eastAsia="ko-KR"/>
              </w:rPr>
              <w:t>Decoding algorithm</w:t>
            </w:r>
          </w:p>
        </w:tc>
        <w:tc>
          <w:tcPr>
            <w:tcW w:w="3639" w:type="dxa"/>
            <w:vAlign w:val="center"/>
          </w:tcPr>
          <w:p w:rsidR="0076096A" w:rsidRPr="00ED15E1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CRC-aided SCL decoding</w:t>
            </w:r>
          </w:p>
        </w:tc>
        <w:tc>
          <w:tcPr>
            <w:tcW w:w="3644" w:type="dxa"/>
            <w:vAlign w:val="center"/>
          </w:tcPr>
          <w:p w:rsidR="0076096A" w:rsidRPr="00ED15E1" w:rsidRDefault="0076096A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PC-aided SCL decoding</w:t>
            </w:r>
          </w:p>
        </w:tc>
      </w:tr>
      <w:tr w:rsidR="00F307CF" w:rsidTr="00585EF8">
        <w:trPr>
          <w:trHeight w:val="340"/>
        </w:trPr>
        <w:tc>
          <w:tcPr>
            <w:tcW w:w="2433" w:type="dxa"/>
            <w:vAlign w:val="center"/>
          </w:tcPr>
          <w:p w:rsidR="00F307CF" w:rsidRPr="00A60567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CRC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3639" w:type="dxa"/>
            <w:vAlign w:val="center"/>
          </w:tcPr>
          <w:p w:rsidR="00F307CF" w:rsidRPr="00DB48C4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DB48C4">
              <w:rPr>
                <w:rFonts w:eastAsia="맑은 고딕" w:hint="eastAsia"/>
                <w:lang w:val="en-US" w:eastAsia="ko-KR"/>
              </w:rPr>
              <w:t>19</w:t>
            </w:r>
          </w:p>
        </w:tc>
        <w:tc>
          <w:tcPr>
            <w:tcW w:w="3644" w:type="dxa"/>
            <w:vAlign w:val="center"/>
          </w:tcPr>
          <w:p w:rsidR="00F307CF" w:rsidRPr="00DB48C4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DB48C4">
              <w:rPr>
                <w:rFonts w:eastAsia="맑은 고딕" w:hint="eastAsia"/>
                <w:lang w:val="en-US" w:eastAsia="ko-KR"/>
              </w:rPr>
              <w:t>16</w:t>
            </w:r>
          </w:p>
        </w:tc>
      </w:tr>
      <w:tr w:rsidR="00F307CF" w:rsidTr="00585EF8">
        <w:trPr>
          <w:trHeight w:val="340"/>
        </w:trPr>
        <w:tc>
          <w:tcPr>
            <w:tcW w:w="2433" w:type="dxa"/>
            <w:vAlign w:val="center"/>
          </w:tcPr>
          <w:p w:rsidR="00F307CF" w:rsidRPr="00A60567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List size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83" w:type="dxa"/>
            <w:gridSpan w:val="2"/>
            <w:vAlign w:val="center"/>
          </w:tcPr>
          <w:p w:rsidR="00F307CF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8</w:t>
            </w:r>
          </w:p>
        </w:tc>
      </w:tr>
      <w:tr w:rsidR="00F307CF" w:rsidTr="00585EF8">
        <w:trPr>
          <w:trHeight w:val="340"/>
        </w:trPr>
        <w:tc>
          <w:tcPr>
            <w:tcW w:w="2433" w:type="dxa"/>
            <w:vAlign w:val="center"/>
          </w:tcPr>
          <w:p w:rsidR="00F307CF" w:rsidRPr="00A60567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Information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83" w:type="dxa"/>
            <w:gridSpan w:val="2"/>
            <w:vAlign w:val="center"/>
          </w:tcPr>
          <w:p w:rsidR="00F307CF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16, 32, 48, 64, 80, 120, 200</w:t>
            </w:r>
          </w:p>
        </w:tc>
      </w:tr>
      <w:tr w:rsidR="00F307CF" w:rsidTr="00585EF8">
        <w:trPr>
          <w:trHeight w:val="340"/>
        </w:trPr>
        <w:tc>
          <w:tcPr>
            <w:tcW w:w="2433" w:type="dxa"/>
            <w:vAlign w:val="center"/>
          </w:tcPr>
          <w:p w:rsidR="00F307CF" w:rsidRPr="00A60567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Code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w:r>
              <w:rPr>
                <w:rFonts w:eastAsia="맑은 고딕" w:hint="eastAsia"/>
                <w:lang w:val="en-US" w:eastAsia="ko-KR"/>
              </w:rPr>
              <w:t xml:space="preserve">rate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283" w:type="dxa"/>
            <w:gridSpan w:val="2"/>
            <w:vAlign w:val="center"/>
          </w:tcPr>
          <w:p w:rsidR="00F307CF" w:rsidRDefault="00F307CF" w:rsidP="00907F9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1/12, 1/6, 1/3, 1/2, 2/3</w:t>
            </w:r>
          </w:p>
        </w:tc>
      </w:tr>
    </w:tbl>
    <w:p w:rsidR="003E76FE" w:rsidRDefault="00D97748" w:rsidP="001668A2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bookmarkStart w:id="6" w:name="OLE_LINK9"/>
      <w:bookmarkEnd w:id="4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lastRenderedPageBreak/>
        <w:t xml:space="preserve">Fig. </w:t>
      </w:r>
      <w:r w:rsidR="00B957B7">
        <w:rPr>
          <w:rFonts w:ascii="Times New Roman" w:eastAsia="맑은 고딕" w:hAnsi="Times New Roman" w:cs="Times New Roman"/>
          <w:sz w:val="20"/>
          <w:szCs w:val="20"/>
          <w:lang w:val="en-GB"/>
        </w:rPr>
        <w:t>3</w:t>
      </w:r>
      <w:r w:rsidR="00B957B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show</w:t>
      </w:r>
      <w:r w:rsidR="006B72D7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required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SNR of </w:t>
      </w:r>
      <w:r w:rsidR="004A043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CA-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4A043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PC-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 to achieve BLER 0.1%</w:t>
      </w:r>
      <w:r w:rsidR="001E6A6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when </w:t>
      </w:r>
      <w:r w:rsidR="00753F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764A23">
        <w:rPr>
          <w:rFonts w:ascii="Times New Roman" w:eastAsia="맑은 고딕" w:hAnsi="Times New Roman" w:cs="Times New Roman"/>
          <w:sz w:val="20"/>
          <w:szCs w:val="20"/>
          <w:lang w:val="en-GB"/>
        </w:rPr>
        <w:t>SC</w:t>
      </w:r>
      <w:r w:rsidR="00FD2FA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L</w:t>
      </w:r>
      <w:r w:rsidR="00764A2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decod</w:t>
      </w:r>
      <w:r w:rsidR="00753F8E">
        <w:rPr>
          <w:rFonts w:ascii="Times New Roman" w:eastAsia="맑은 고딕" w:hAnsi="Times New Roman" w:cs="Times New Roman"/>
          <w:sz w:val="20"/>
          <w:szCs w:val="20"/>
          <w:lang w:val="en-GB"/>
        </w:rPr>
        <w:t>er</w:t>
      </w:r>
      <w:r w:rsidR="00FD2FA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with list size 8</w:t>
      </w:r>
      <w:r w:rsidR="00764A2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</w:t>
      </w:r>
      <w:r w:rsidR="001A1723">
        <w:rPr>
          <w:rFonts w:ascii="Times New Roman" w:eastAsia="맑은 고딕" w:hAnsi="Times New Roman" w:cs="Times New Roman"/>
          <w:sz w:val="20"/>
          <w:szCs w:val="20"/>
          <w:lang w:val="en-GB"/>
        </w:rPr>
        <w:t>applied</w:t>
      </w:r>
      <w:r w:rsidR="0013367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AF4F20">
        <w:rPr>
          <w:rFonts w:ascii="Times New Roman" w:eastAsia="맑은 고딕" w:hAnsi="Times New Roman" w:cs="Times New Roman"/>
          <w:sz w:val="20"/>
          <w:szCs w:val="20"/>
          <w:lang w:val="en-GB"/>
        </w:rPr>
        <w:t>PC-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AF4F2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 suffer from </w:t>
      </w:r>
      <w:r w:rsidR="00753F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considerable </w:t>
      </w:r>
      <w:r w:rsidR="00AF4F2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performance loss compared </w:t>
      </w:r>
      <w:r w:rsidR="00753F8E">
        <w:rPr>
          <w:rFonts w:ascii="Times New Roman" w:eastAsia="맑은 고딕" w:hAnsi="Times New Roman" w:cs="Times New Roman"/>
          <w:sz w:val="20"/>
          <w:szCs w:val="20"/>
          <w:lang w:val="en-GB"/>
        </w:rPr>
        <w:t>with</w:t>
      </w:r>
      <w:r w:rsidR="00AF4F2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A32D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CA-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AF4F20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017A1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</w:t>
      </w:r>
      <w:r w:rsidR="002E62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especially, </w:t>
      </w:r>
      <w:r w:rsidR="00D06960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6F690B">
        <w:rPr>
          <w:rFonts w:ascii="Times New Roman" w:eastAsia="맑은 고딕" w:hAnsi="Times New Roman" w:cs="Times New Roman"/>
          <w:sz w:val="20"/>
          <w:szCs w:val="20"/>
          <w:lang w:val="en-GB"/>
        </w:rPr>
        <w:t>he performance gap is even</w:t>
      </w:r>
      <w:r w:rsidR="001F7A2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greater than </w:t>
      </w:r>
      <w:r w:rsidR="001668A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0.5 </w:t>
      </w:r>
      <w:r w:rsidR="001F7A24">
        <w:rPr>
          <w:rFonts w:ascii="Times New Roman" w:eastAsia="맑은 고딕" w:hAnsi="Times New Roman" w:cs="Times New Roman"/>
          <w:sz w:val="20"/>
          <w:szCs w:val="20"/>
          <w:lang w:val="en-GB"/>
        </w:rPr>
        <w:t>dB for small block sizes and high code rates</w:t>
      </w:r>
      <w:r w:rsidR="006F690B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1668A2" w:rsidRPr="001668A2" w:rsidRDefault="001668A2" w:rsidP="001668A2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52273C" w:rsidRDefault="001A127D" w:rsidP="001668A2">
      <w:pPr>
        <w:pStyle w:val="af"/>
        <w:spacing w:before="0" w:after="0"/>
        <w:jc w:val="center"/>
        <w:rPr>
          <w:rFonts w:ascii="Times New Roman" w:eastAsiaTheme="minorEastAsia" w:hAnsi="Times New Roman"/>
          <w:b w:val="0"/>
          <w:lang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61E01947" wp14:editId="6D36B492">
            <wp:extent cx="6109970" cy="5426710"/>
            <wp:effectExtent l="0" t="0" r="5080" b="2540"/>
            <wp:docPr id="1" name="그림 1" descr="C:\Users\User\Downloads\ReqSNR_L8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ReqSNR_L8-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970" cy="542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7" w:name="_GoBack"/>
      <w:bookmarkEnd w:id="7"/>
      <w:r w:rsidR="005145DD" w:rsidRPr="002D650F">
        <w:rPr>
          <w:rFonts w:ascii="Times New Roman" w:hAnsi="Times New Roman"/>
        </w:rPr>
        <w:t xml:space="preserve">Figure </w:t>
      </w:r>
      <w:r w:rsidR="005145DD" w:rsidRPr="002D650F">
        <w:rPr>
          <w:rFonts w:ascii="Times New Roman" w:hAnsi="Times New Roman"/>
        </w:rPr>
        <w:fldChar w:fldCharType="begin"/>
      </w:r>
      <w:r w:rsidR="005145DD" w:rsidRPr="002D650F">
        <w:rPr>
          <w:rFonts w:ascii="Times New Roman" w:hAnsi="Times New Roman"/>
        </w:rPr>
        <w:instrText xml:space="preserve"> SEQ Figure \* ARABIC </w:instrText>
      </w:r>
      <w:r w:rsidR="005145DD" w:rsidRPr="002D650F">
        <w:rPr>
          <w:rFonts w:ascii="Times New Roman" w:hAnsi="Times New Roman"/>
        </w:rPr>
        <w:fldChar w:fldCharType="separate"/>
      </w:r>
      <w:r w:rsidR="00FD2FA3">
        <w:rPr>
          <w:rFonts w:ascii="Times New Roman" w:hAnsi="Times New Roman"/>
          <w:noProof/>
        </w:rPr>
        <w:t>3</w:t>
      </w:r>
      <w:r w:rsidR="005145DD" w:rsidRPr="002D650F">
        <w:rPr>
          <w:rFonts w:ascii="Times New Roman" w:hAnsi="Times New Roman"/>
        </w:rPr>
        <w:fldChar w:fldCharType="end"/>
      </w:r>
      <w:r w:rsidR="005145DD">
        <w:rPr>
          <w:rFonts w:ascii="Times New Roman" w:hAnsi="Times New Roman"/>
          <w:b w:val="0"/>
        </w:rPr>
        <w:t xml:space="preserve"> </w:t>
      </w:r>
      <w:r w:rsidR="00F573AA">
        <w:rPr>
          <w:rFonts w:ascii="Times New Roman" w:eastAsiaTheme="minorEastAsia" w:hAnsi="Times New Roman" w:hint="eastAsia"/>
          <w:b w:val="0"/>
          <w:lang w:eastAsia="ko-KR"/>
        </w:rPr>
        <w:t xml:space="preserve">BLER </w:t>
      </w:r>
      <w:r w:rsidR="005145DD">
        <w:rPr>
          <w:rFonts w:ascii="Times New Roman" w:hAnsi="Times New Roman"/>
          <w:b w:val="0"/>
        </w:rPr>
        <w:t xml:space="preserve">Performance comparison between </w:t>
      </w:r>
      <w:r w:rsidR="00FD2FA3">
        <w:rPr>
          <w:rFonts w:ascii="Times New Roman" w:eastAsiaTheme="minorEastAsia" w:hAnsi="Times New Roman" w:hint="eastAsia"/>
          <w:b w:val="0"/>
          <w:lang w:eastAsia="ko-KR"/>
        </w:rPr>
        <w:t>CA</w:t>
      </w:r>
      <w:r w:rsidR="00FD2FA3">
        <w:rPr>
          <w:rFonts w:ascii="Times New Roman" w:hAnsi="Times New Roman"/>
          <w:b w:val="0"/>
        </w:rPr>
        <w:t>-</w:t>
      </w:r>
      <w:r w:rsidR="00CC141F">
        <w:rPr>
          <w:rFonts w:ascii="Times New Roman" w:hAnsi="Times New Roman"/>
          <w:b w:val="0"/>
        </w:rPr>
        <w:t>polar code</w:t>
      </w:r>
      <w:r w:rsidR="005145DD">
        <w:rPr>
          <w:rFonts w:ascii="Times New Roman" w:hAnsi="Times New Roman"/>
          <w:b w:val="0"/>
        </w:rPr>
        <w:t>s and PC-</w:t>
      </w:r>
      <w:r w:rsidR="00CC141F">
        <w:rPr>
          <w:rFonts w:ascii="Times New Roman" w:hAnsi="Times New Roman"/>
          <w:b w:val="0"/>
        </w:rPr>
        <w:t>polar code</w:t>
      </w:r>
      <w:r w:rsidR="005145DD">
        <w:rPr>
          <w:rFonts w:ascii="Times New Roman" w:hAnsi="Times New Roman"/>
          <w:b w:val="0"/>
        </w:rPr>
        <w:t xml:space="preserve">s </w:t>
      </w:r>
      <w:r w:rsidR="005145DD" w:rsidRPr="00F26274">
        <w:rPr>
          <w:rFonts w:ascii="Times New Roman" w:hAnsi="Times New Roman"/>
          <w:b w:val="0"/>
        </w:rPr>
        <w:t>(</w:t>
      </w:r>
      <m:oMath>
        <m:r>
          <m:rPr>
            <m:sty m:val="bi"/>
          </m:rPr>
          <w:rPr>
            <w:rFonts w:ascii="Cambria Math" w:eastAsia="맑은 고딕" w:hAnsi="Cambria Math"/>
          </w:rPr>
          <m:t>L=8</m:t>
        </m:r>
      </m:oMath>
      <w:r w:rsidR="005145DD" w:rsidRPr="00F26274">
        <w:rPr>
          <w:rFonts w:ascii="Times New Roman" w:hAnsi="Times New Roman"/>
          <w:b w:val="0"/>
        </w:rPr>
        <w:t>)</w:t>
      </w:r>
    </w:p>
    <w:p w:rsidR="001668A2" w:rsidRPr="001668A2" w:rsidRDefault="001668A2" w:rsidP="001668A2">
      <w:pPr>
        <w:rPr>
          <w:rFonts w:eastAsiaTheme="minorEastAsia"/>
          <w:lang w:eastAsia="ko-KR"/>
        </w:rPr>
      </w:pPr>
    </w:p>
    <w:p w:rsidR="007A1C7C" w:rsidRPr="007A1C7C" w:rsidRDefault="001A32DA" w:rsidP="009B6C21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reason why </w:t>
      </w:r>
      <w:r w:rsidR="0061690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PC-</w:t>
      </w:r>
      <w:r w:rsidR="00CC141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polar code</w:t>
      </w:r>
      <w:r w:rsidR="0061690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 </w:t>
      </w:r>
      <w:r w:rsidR="009B6C2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suffer from the </w:t>
      </w:r>
      <w:r w:rsidR="009B6C21">
        <w:rPr>
          <w:rFonts w:ascii="Times New Roman" w:eastAsia="맑은 고딕" w:hAnsi="Times New Roman" w:cs="Times New Roman"/>
          <w:sz w:val="20"/>
          <w:szCs w:val="20"/>
          <w:lang w:val="en-GB"/>
        </w:rPr>
        <w:t>performance</w:t>
      </w:r>
      <w:r w:rsidR="009B6C2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loss is </w:t>
      </w:r>
      <w:r w:rsidR="001668A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due to</w:t>
      </w:r>
      <w:r w:rsidR="009B6C2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code construction</w:t>
      </w:r>
      <w:r w:rsidR="00EE3C2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method</w:t>
      </w:r>
      <w:r w:rsidR="009B6C2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61690F">
        <w:rPr>
          <w:rFonts w:ascii="Times New Roman" w:eastAsia="맑은 고딕" w:hAnsi="Times New Roman" w:cs="Times New Roman"/>
          <w:sz w:val="20"/>
          <w:szCs w:val="20"/>
          <w:lang w:val="en-GB"/>
        </w:rPr>
        <w:t>In PC-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61690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construction, sub-channels for information bits are determined after some of sub-channels are already assigned to PC-frozen bits. Although PC-frozen sub-channels are chosen based on </w:t>
      </w:r>
      <w:r w:rsidR="00753F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61690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Hamming distance criterion, some good sub-channels are preoccupied for PC-frozen bits. Therefore, the total capacity of information sub-channels is degraded compared </w:t>
      </w:r>
      <w:r w:rsidR="00753F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with </w:t>
      </w:r>
      <w:r w:rsidR="0061690F">
        <w:rPr>
          <w:rFonts w:ascii="Times New Roman" w:eastAsia="맑은 고딕" w:hAnsi="Times New Roman" w:cs="Times New Roman"/>
          <w:sz w:val="20"/>
          <w:szCs w:val="20"/>
          <w:lang w:val="en-GB"/>
        </w:rPr>
        <w:t>CA-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61690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s. This capacity loss caused by preoccupation of good sub-channels for PC-frozen bits may lead to the </w:t>
      </w:r>
      <w:r w:rsidR="00753F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BER </w:t>
      </w:r>
      <w:r w:rsidR="0061690F">
        <w:rPr>
          <w:rFonts w:ascii="Times New Roman" w:eastAsia="맑은 고딕" w:hAnsi="Times New Roman" w:cs="Times New Roman"/>
          <w:sz w:val="20"/>
          <w:szCs w:val="20"/>
          <w:lang w:val="en-GB"/>
        </w:rPr>
        <w:t>performance degradation.</w:t>
      </w:r>
      <w:r w:rsidR="009B6C2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:rsidR="00AC531E" w:rsidRDefault="00A131B3" w:rsidP="00473E11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05550F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bookmarkEnd w:id="6"/>
      <w:r w:rsidR="00B041F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CA</w:t>
      </w:r>
      <w:r w:rsidR="00B041FD">
        <w:rPr>
          <w:rFonts w:ascii="Times New Roman" w:eastAsia="맑은 고딕" w:hAnsi="Times New Roman" w:cs="Times New Roman"/>
          <w:sz w:val="20"/>
          <w:szCs w:val="20"/>
          <w:lang w:val="en-GB"/>
        </w:rPr>
        <w:t>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B041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 outperform </w:t>
      </w:r>
      <w:r w:rsidR="00B041F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PC</w:t>
      </w:r>
      <w:r w:rsidR="00B041FD">
        <w:rPr>
          <w:rFonts w:ascii="Times New Roman" w:eastAsia="맑은 고딕" w:hAnsi="Times New Roman" w:cs="Times New Roman"/>
          <w:sz w:val="20"/>
          <w:szCs w:val="20"/>
          <w:lang w:val="en-GB"/>
        </w:rPr>
        <w:t>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B041FD">
        <w:rPr>
          <w:rFonts w:ascii="Times New Roman" w:eastAsia="맑은 고딕" w:hAnsi="Times New Roman" w:cs="Times New Roman"/>
          <w:sz w:val="20"/>
          <w:szCs w:val="20"/>
          <w:lang w:val="en-GB"/>
        </w:rPr>
        <w:t>s in most cases</w:t>
      </w:r>
      <w:r w:rsidR="00B041F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 w:rsidR="00B041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the </w:t>
      </w:r>
      <w:r w:rsidR="00B92E7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gap</w:t>
      </w:r>
      <w:r w:rsidR="00B041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even greater than </w:t>
      </w:r>
      <w:r w:rsidR="00B041F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0.5 </w:t>
      </w:r>
      <w:r w:rsidR="00B041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dB for small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B041F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</w:t>
      </w:r>
      <w:r w:rsidR="00B041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B041F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</w:p>
    <w:p w:rsidR="00473E11" w:rsidRPr="00B041FD" w:rsidRDefault="00473E11" w:rsidP="00473E11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D429F4" w:rsidRPr="0020272C" w:rsidRDefault="008C06B2" w:rsidP="00D16929">
      <w:pPr>
        <w:pStyle w:val="1"/>
      </w:pPr>
      <w:r>
        <w:lastRenderedPageBreak/>
        <w:t>4</w:t>
      </w:r>
      <w:r w:rsidR="00800A70" w:rsidRPr="0020272C">
        <w:t>.</w:t>
      </w:r>
      <w:r w:rsidR="00D429F4" w:rsidRPr="0020272C">
        <w:t xml:space="preserve"> Conclusions</w:t>
      </w:r>
    </w:p>
    <w:p w:rsidR="001F6662" w:rsidRDefault="0001493C" w:rsidP="00BF1EF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</w:t>
      </w:r>
      <w:r w:rsidR="008071A4">
        <w:rPr>
          <w:rFonts w:eastAsia="맑은 고딕"/>
          <w:lang w:eastAsia="ko-KR"/>
        </w:rPr>
        <w:t>contribution</w:t>
      </w:r>
      <w:r>
        <w:rPr>
          <w:rFonts w:eastAsia="맑은 고딕"/>
          <w:lang w:eastAsia="ko-KR"/>
        </w:rPr>
        <w:t>,</w:t>
      </w:r>
      <w:r w:rsidR="00635C3D">
        <w:rPr>
          <w:rFonts w:eastAsia="맑은 고딕"/>
          <w:lang w:eastAsia="ko-KR"/>
        </w:rPr>
        <w:t xml:space="preserve"> </w:t>
      </w:r>
      <w:r w:rsidR="007A5F3C">
        <w:rPr>
          <w:rFonts w:eastAsia="맑은 고딕"/>
          <w:lang w:eastAsia="ko-KR"/>
        </w:rPr>
        <w:t>we compare</w:t>
      </w:r>
      <w:r w:rsidR="00753F8E">
        <w:rPr>
          <w:rFonts w:eastAsia="맑은 고딕"/>
          <w:lang w:eastAsia="ko-KR"/>
        </w:rPr>
        <w:t>d</w:t>
      </w:r>
      <w:r w:rsidR="007A5F3C">
        <w:rPr>
          <w:rFonts w:eastAsia="맑은 고딕"/>
          <w:lang w:eastAsia="ko-KR"/>
        </w:rPr>
        <w:t xml:space="preserve"> CA-</w:t>
      </w:r>
      <w:r w:rsidR="00CC141F">
        <w:rPr>
          <w:rFonts w:eastAsia="맑은 고딕"/>
          <w:lang w:eastAsia="ko-KR"/>
        </w:rPr>
        <w:t>polar code</w:t>
      </w:r>
      <w:r w:rsidR="007A5F3C">
        <w:rPr>
          <w:rFonts w:eastAsia="맑은 고딕"/>
          <w:lang w:eastAsia="ko-KR"/>
        </w:rPr>
        <w:t xml:space="preserve">s and </w:t>
      </w:r>
      <w:r w:rsidR="002C7775">
        <w:rPr>
          <w:rFonts w:eastAsia="맑은 고딕"/>
          <w:lang w:eastAsia="ko-KR"/>
        </w:rPr>
        <w:t>PC-</w:t>
      </w:r>
      <w:r w:rsidR="00CC141F">
        <w:rPr>
          <w:rFonts w:eastAsia="맑은 고딕"/>
          <w:lang w:eastAsia="ko-KR"/>
        </w:rPr>
        <w:t>polar code</w:t>
      </w:r>
      <w:r w:rsidR="002C7775">
        <w:rPr>
          <w:rFonts w:eastAsia="맑은 고딕"/>
          <w:lang w:eastAsia="ko-KR"/>
        </w:rPr>
        <w:t>s.</w:t>
      </w:r>
      <w:r w:rsidR="006A10F8">
        <w:rPr>
          <w:rFonts w:eastAsia="맑은 고딕"/>
          <w:lang w:eastAsia="ko-KR"/>
        </w:rPr>
        <w:t xml:space="preserve"> </w:t>
      </w:r>
      <w:r w:rsidR="00EE3C26">
        <w:rPr>
          <w:rFonts w:eastAsia="맑은 고딕"/>
          <w:lang w:eastAsia="ko-KR"/>
        </w:rPr>
        <w:t xml:space="preserve">The </w:t>
      </w:r>
      <w:r w:rsidR="007579C1">
        <w:rPr>
          <w:rFonts w:eastAsia="맑은 고딕"/>
          <w:lang w:eastAsia="ko-KR"/>
        </w:rPr>
        <w:t xml:space="preserve">encoding and decoding </w:t>
      </w:r>
      <w:r w:rsidR="009B48E9">
        <w:rPr>
          <w:rFonts w:eastAsia="맑은 고딕"/>
          <w:lang w:eastAsia="ko-KR"/>
        </w:rPr>
        <w:t xml:space="preserve">procedures </w:t>
      </w:r>
      <w:r w:rsidR="007579C1">
        <w:rPr>
          <w:rFonts w:eastAsia="맑은 고딕"/>
          <w:lang w:eastAsia="ko-KR"/>
        </w:rPr>
        <w:t>of PC-</w:t>
      </w:r>
      <w:r w:rsidR="00CC141F">
        <w:rPr>
          <w:rFonts w:eastAsia="맑은 고딕"/>
          <w:lang w:eastAsia="ko-KR"/>
        </w:rPr>
        <w:t>polar code</w:t>
      </w:r>
      <w:r w:rsidR="007579C1">
        <w:rPr>
          <w:rFonts w:eastAsia="맑은 고딕"/>
          <w:lang w:eastAsia="ko-KR"/>
        </w:rPr>
        <w:t>s are more compl</w:t>
      </w:r>
      <w:r w:rsidR="006A10F8">
        <w:rPr>
          <w:rFonts w:eastAsia="맑은 고딕"/>
          <w:lang w:eastAsia="ko-KR"/>
        </w:rPr>
        <w:t>ex tha</w:t>
      </w:r>
      <w:r w:rsidR="00874C32">
        <w:rPr>
          <w:rFonts w:eastAsia="맑은 고딕"/>
          <w:lang w:eastAsia="ko-KR"/>
        </w:rPr>
        <w:t>n</w:t>
      </w:r>
      <w:r w:rsidR="006A10F8">
        <w:rPr>
          <w:rFonts w:eastAsia="맑은 고딕"/>
          <w:lang w:eastAsia="ko-KR"/>
        </w:rPr>
        <w:t xml:space="preserve"> those of CA-</w:t>
      </w:r>
      <w:r w:rsidR="00CC141F">
        <w:rPr>
          <w:rFonts w:eastAsia="맑은 고딕"/>
          <w:lang w:eastAsia="ko-KR"/>
        </w:rPr>
        <w:t>polar code</w:t>
      </w:r>
      <w:r w:rsidR="006A10F8">
        <w:rPr>
          <w:rFonts w:eastAsia="맑은 고딕"/>
          <w:lang w:eastAsia="ko-KR"/>
        </w:rPr>
        <w:t>s</w:t>
      </w:r>
      <w:r w:rsidR="00E96A1A">
        <w:rPr>
          <w:rFonts w:eastAsia="맑은 고딕"/>
          <w:lang w:eastAsia="ko-KR"/>
        </w:rPr>
        <w:t>.</w:t>
      </w:r>
      <w:r w:rsidR="006A10F8">
        <w:rPr>
          <w:rFonts w:eastAsia="맑은 고딕"/>
          <w:lang w:eastAsia="ko-KR"/>
        </w:rPr>
        <w:t xml:space="preserve"> </w:t>
      </w:r>
    </w:p>
    <w:p w:rsidR="001F6662" w:rsidRPr="00BF1EF7" w:rsidRDefault="001F6662" w:rsidP="00BF1EF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235CE9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 1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Encoder and decoder of PC-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 require additional operations and</w:t>
      </w:r>
      <w:r w:rsidR="00B041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additional memory compared to </w:t>
      </w:r>
      <w:r w:rsidR="00B041F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CA-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s.</w:t>
      </w:r>
    </w:p>
    <w:p w:rsidR="00F65E8B" w:rsidRPr="003E03B4" w:rsidRDefault="003E03B4" w:rsidP="00BF1EF7">
      <w:pPr>
        <w:overflowPunct/>
        <w:autoSpaceDE/>
        <w:autoSpaceDN/>
        <w:adjustRightInd/>
        <w:spacing w:after="120" w:line="288" w:lineRule="auto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our performance evaluation, we observe </w:t>
      </w:r>
      <w:r w:rsidR="00BF1EF7">
        <w:rPr>
          <w:rFonts w:eastAsia="맑은 고딕" w:hint="eastAsia"/>
          <w:lang w:eastAsia="ko-KR"/>
        </w:rPr>
        <w:t xml:space="preserve">the </w:t>
      </w:r>
      <w:r w:rsidR="00BF1EF7">
        <w:rPr>
          <w:rFonts w:eastAsia="맑은 고딕"/>
          <w:lang w:eastAsia="ko-KR"/>
        </w:rPr>
        <w:t>following</w:t>
      </w:r>
      <w:r w:rsidR="00384DC6">
        <w:rPr>
          <w:rFonts w:eastAsia="맑은 고딕"/>
          <w:lang w:eastAsia="ko-KR"/>
        </w:rPr>
        <w:t>.</w:t>
      </w:r>
    </w:p>
    <w:p w:rsidR="00A87335" w:rsidRDefault="0005550F" w:rsidP="00A87335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 w:rsidR="00A873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CA</w:t>
      </w:r>
      <w:r w:rsidR="00A87335">
        <w:rPr>
          <w:rFonts w:ascii="Times New Roman" w:eastAsia="맑은 고딕" w:hAnsi="Times New Roman" w:cs="Times New Roman"/>
          <w:sz w:val="20"/>
          <w:szCs w:val="20"/>
          <w:lang w:val="en-GB"/>
        </w:rPr>
        <w:t>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A8733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 outperform </w:t>
      </w:r>
      <w:r w:rsidR="00A873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PC</w:t>
      </w:r>
      <w:r w:rsidR="00A87335">
        <w:rPr>
          <w:rFonts w:ascii="Times New Roman" w:eastAsia="맑은 고딕" w:hAnsi="Times New Roman" w:cs="Times New Roman"/>
          <w:sz w:val="20"/>
          <w:szCs w:val="20"/>
          <w:lang w:val="en-GB"/>
        </w:rPr>
        <w:t>-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A87335">
        <w:rPr>
          <w:rFonts w:ascii="Times New Roman" w:eastAsia="맑은 고딕" w:hAnsi="Times New Roman" w:cs="Times New Roman"/>
          <w:sz w:val="20"/>
          <w:szCs w:val="20"/>
          <w:lang w:val="en-GB"/>
        </w:rPr>
        <w:t>s in most cases</w:t>
      </w:r>
      <w:r w:rsidR="00A873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 w:rsidR="00A8733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the </w:t>
      </w:r>
      <w:r w:rsidR="0027550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gap</w:t>
      </w:r>
      <w:r w:rsidR="00A8733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even greater than </w:t>
      </w:r>
      <w:r w:rsidR="00A873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0.5 </w:t>
      </w:r>
      <w:r w:rsidR="00A8733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dB for small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A873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</w:t>
      </w:r>
      <w:r w:rsidR="00A8733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A873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</w:p>
    <w:p w:rsidR="00A73AF5" w:rsidRDefault="00690E01" w:rsidP="00BF1EF7">
      <w:pPr>
        <w:pStyle w:val="af2"/>
        <w:overflowPunct/>
        <w:autoSpaceDE/>
        <w:autoSpaceDN/>
        <w:adjustRightInd/>
        <w:spacing w:after="120" w:line="288" w:lineRule="auto"/>
        <w:ind w:leftChars="0" w:left="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According to </w:t>
      </w:r>
      <w:r w:rsidR="00A9509B">
        <w:rPr>
          <w:rFonts w:eastAsia="맑은 고딕"/>
          <w:lang w:eastAsia="ko-KR"/>
        </w:rPr>
        <w:t>numerical results</w:t>
      </w:r>
      <w:r>
        <w:rPr>
          <w:rFonts w:eastAsia="맑은 고딕"/>
          <w:lang w:eastAsia="ko-KR"/>
        </w:rPr>
        <w:t>,</w:t>
      </w:r>
      <w:r w:rsidR="000979FD">
        <w:rPr>
          <w:rFonts w:eastAsia="맑은 고딕"/>
          <w:lang w:eastAsia="ko-KR"/>
        </w:rPr>
        <w:t xml:space="preserve"> there is no </w:t>
      </w:r>
      <w:r w:rsidR="0092797A">
        <w:rPr>
          <w:rFonts w:eastAsia="맑은 고딕"/>
          <w:lang w:eastAsia="ko-KR"/>
        </w:rPr>
        <w:t>advantage of PC-</w:t>
      </w:r>
      <w:r w:rsidR="00CC141F">
        <w:rPr>
          <w:rFonts w:eastAsia="맑은 고딕"/>
          <w:lang w:eastAsia="ko-KR"/>
        </w:rPr>
        <w:t>polar code</w:t>
      </w:r>
      <w:r w:rsidR="0092797A">
        <w:rPr>
          <w:rFonts w:eastAsia="맑은 고딕"/>
          <w:lang w:eastAsia="ko-KR"/>
        </w:rPr>
        <w:t>s</w:t>
      </w:r>
      <w:r w:rsidR="000979FD">
        <w:rPr>
          <w:rFonts w:eastAsia="맑은 고딕" w:hint="eastAsia"/>
          <w:lang w:eastAsia="ko-KR"/>
        </w:rPr>
        <w:t xml:space="preserve"> than CA-</w:t>
      </w:r>
      <w:r w:rsidR="00CC141F">
        <w:rPr>
          <w:rFonts w:eastAsia="맑은 고딕" w:hint="eastAsia"/>
          <w:lang w:eastAsia="ko-KR"/>
        </w:rPr>
        <w:t>polar code</w:t>
      </w:r>
      <w:r w:rsidR="000979FD">
        <w:rPr>
          <w:rFonts w:eastAsia="맑은 고딕" w:hint="eastAsia"/>
          <w:lang w:eastAsia="ko-KR"/>
        </w:rPr>
        <w:t>s</w:t>
      </w:r>
      <w:r w:rsidR="0092797A">
        <w:rPr>
          <w:rFonts w:eastAsia="맑은 고딕"/>
          <w:lang w:eastAsia="ko-KR"/>
        </w:rPr>
        <w:t xml:space="preserve"> in terms of the</w:t>
      </w:r>
      <w:r w:rsidR="000979FD">
        <w:rPr>
          <w:rFonts w:eastAsia="맑은 고딕" w:hint="eastAsia"/>
          <w:lang w:eastAsia="ko-KR"/>
        </w:rPr>
        <w:t xml:space="preserve"> </w:t>
      </w:r>
      <w:r w:rsidR="0092797A">
        <w:rPr>
          <w:rFonts w:eastAsia="맑은 고딕"/>
          <w:lang w:eastAsia="ko-KR"/>
        </w:rPr>
        <w:t>performance</w:t>
      </w:r>
      <w:r w:rsidR="000979FD">
        <w:rPr>
          <w:rFonts w:eastAsia="맑은 고딕" w:hint="eastAsia"/>
          <w:lang w:eastAsia="ko-KR"/>
        </w:rPr>
        <w:t xml:space="preserve"> under practical consideration of eMBB control channels. </w:t>
      </w:r>
      <w:r w:rsidR="008E56F7">
        <w:rPr>
          <w:rFonts w:eastAsia="맑은 고딕"/>
          <w:lang w:eastAsia="ko-KR"/>
        </w:rPr>
        <w:t>In addition</w:t>
      </w:r>
      <w:r w:rsidR="001B425F">
        <w:rPr>
          <w:rFonts w:eastAsia="맑은 고딕"/>
          <w:lang w:eastAsia="ko-KR"/>
        </w:rPr>
        <w:t xml:space="preserve">, </w:t>
      </w:r>
      <w:r w:rsidR="000979FD">
        <w:rPr>
          <w:rFonts w:eastAsia="맑은 고딕" w:hint="eastAsia"/>
          <w:lang w:eastAsia="ko-KR"/>
        </w:rPr>
        <w:t>PC-</w:t>
      </w:r>
      <w:r w:rsidR="00CC141F">
        <w:rPr>
          <w:rFonts w:eastAsia="맑은 고딕" w:hint="eastAsia"/>
          <w:lang w:eastAsia="ko-KR"/>
        </w:rPr>
        <w:t>polar code</w:t>
      </w:r>
      <w:r w:rsidR="000979FD">
        <w:rPr>
          <w:rFonts w:eastAsia="맑은 고딕" w:hint="eastAsia"/>
          <w:lang w:eastAsia="ko-KR"/>
        </w:rPr>
        <w:t xml:space="preserve">s require additional </w:t>
      </w:r>
      <w:r w:rsidR="000979FD">
        <w:rPr>
          <w:rFonts w:eastAsia="맑은 고딕"/>
          <w:lang w:eastAsia="ko-KR"/>
        </w:rPr>
        <w:t>operations and memory</w:t>
      </w:r>
      <w:r w:rsidR="000979FD">
        <w:rPr>
          <w:rFonts w:eastAsia="맑은 고딕" w:hint="eastAsia"/>
          <w:lang w:eastAsia="ko-KR"/>
        </w:rPr>
        <w:t xml:space="preserve"> at </w:t>
      </w:r>
      <w:r w:rsidR="006E38E6">
        <w:rPr>
          <w:rFonts w:eastAsia="맑은 고딕" w:hint="eastAsia"/>
          <w:lang w:eastAsia="ko-KR"/>
        </w:rPr>
        <w:t xml:space="preserve">both </w:t>
      </w:r>
      <w:r w:rsidR="000979FD">
        <w:rPr>
          <w:rFonts w:eastAsia="맑은 고딕" w:hint="eastAsia"/>
          <w:lang w:eastAsia="ko-KR"/>
        </w:rPr>
        <w:t xml:space="preserve">the encoder and the decoder for constructing </w:t>
      </w:r>
      <w:r w:rsidR="00CC141F">
        <w:rPr>
          <w:rFonts w:eastAsia="맑은 고딕" w:hint="eastAsia"/>
          <w:lang w:eastAsia="ko-KR"/>
        </w:rPr>
        <w:t>polar code</w:t>
      </w:r>
      <w:r w:rsidR="000979FD">
        <w:rPr>
          <w:rFonts w:eastAsia="맑은 고딕" w:hint="eastAsia"/>
          <w:lang w:eastAsia="ko-KR"/>
        </w:rPr>
        <w:t xml:space="preserve">s. </w:t>
      </w:r>
      <w:r w:rsidR="001B425F">
        <w:rPr>
          <w:rFonts w:eastAsia="맑은 고딕"/>
          <w:lang w:eastAsia="ko-KR"/>
        </w:rPr>
        <w:t xml:space="preserve">Finally, </w:t>
      </w:r>
      <w:r w:rsidR="00110884">
        <w:rPr>
          <w:rFonts w:eastAsia="맑은 고딕"/>
          <w:lang w:eastAsia="ko-KR"/>
        </w:rPr>
        <w:t xml:space="preserve">we have </w:t>
      </w:r>
      <w:r w:rsidR="00D23F6B">
        <w:rPr>
          <w:rFonts w:eastAsia="맑은 고딕"/>
          <w:lang w:eastAsia="ko-KR"/>
        </w:rPr>
        <w:t xml:space="preserve">the </w:t>
      </w:r>
      <w:r w:rsidR="00110884">
        <w:rPr>
          <w:rFonts w:eastAsia="맑은 고딕"/>
          <w:lang w:eastAsia="ko-KR"/>
        </w:rPr>
        <w:t>following proposal</w:t>
      </w:r>
      <w:r w:rsidR="00985DC6">
        <w:rPr>
          <w:rFonts w:eastAsia="맑은 고딕"/>
          <w:lang w:eastAsia="ko-KR"/>
        </w:rPr>
        <w:t xml:space="preserve"> based on the analysis and performance evaluation</w:t>
      </w:r>
      <w:r w:rsidR="00110884">
        <w:rPr>
          <w:rFonts w:eastAsia="맑은 고딕"/>
          <w:lang w:eastAsia="ko-KR"/>
        </w:rPr>
        <w:t>.</w:t>
      </w:r>
      <w:r w:rsidR="00D706DE">
        <w:rPr>
          <w:rFonts w:eastAsia="맑은 고딕"/>
          <w:lang w:eastAsia="ko-KR"/>
        </w:rPr>
        <w:t xml:space="preserve"> </w:t>
      </w:r>
    </w:p>
    <w:p w:rsidR="00C52ADC" w:rsidRDefault="00C52ADC" w:rsidP="00BF1EF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b/>
          <w:i/>
          <w:lang w:eastAsia="ko-KR"/>
        </w:rPr>
      </w:pPr>
    </w:p>
    <w:p w:rsidR="00690E01" w:rsidRDefault="000979FD" w:rsidP="00BF1EF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b/>
          <w:i/>
          <w:lang w:eastAsia="ko-KR"/>
        </w:rPr>
        <w:t>Proposal</w:t>
      </w:r>
      <w:r>
        <w:rPr>
          <w:rFonts w:eastAsia="맑은 고딕" w:hint="eastAsia"/>
          <w:b/>
          <w:i/>
          <w:lang w:eastAsia="ko-KR"/>
        </w:rPr>
        <w:t xml:space="preserve"> 1</w:t>
      </w:r>
      <w:r w:rsidR="00D706DE">
        <w:rPr>
          <w:rFonts w:eastAsia="맑은 고딕"/>
          <w:lang w:eastAsia="ko-KR"/>
        </w:rPr>
        <w:t>: CRC</w:t>
      </w:r>
      <w:r w:rsidR="00D21896">
        <w:rPr>
          <w:rFonts w:eastAsia="맑은 고딕"/>
          <w:lang w:eastAsia="ko-KR"/>
        </w:rPr>
        <w:t>-</w:t>
      </w:r>
      <w:r w:rsidR="00D706DE">
        <w:rPr>
          <w:rFonts w:eastAsia="맑은 고딕"/>
          <w:lang w:eastAsia="ko-KR"/>
        </w:rPr>
        <w:t>conca</w:t>
      </w:r>
      <w:r w:rsidR="000D6661">
        <w:rPr>
          <w:rFonts w:eastAsia="맑은 고딕"/>
          <w:lang w:eastAsia="ko-KR"/>
        </w:rPr>
        <w:t>t</w:t>
      </w:r>
      <w:r w:rsidR="00D706DE">
        <w:rPr>
          <w:rFonts w:eastAsia="맑은 고딕"/>
          <w:lang w:eastAsia="ko-KR"/>
        </w:rPr>
        <w:t xml:space="preserve">enated </w:t>
      </w:r>
      <w:r w:rsidR="00CC141F">
        <w:rPr>
          <w:rFonts w:eastAsia="맑은 고딕"/>
          <w:lang w:eastAsia="ko-KR"/>
        </w:rPr>
        <w:t>polar code</w:t>
      </w:r>
      <w:r w:rsidR="00D706DE">
        <w:rPr>
          <w:rFonts w:eastAsia="맑은 고딕"/>
          <w:lang w:eastAsia="ko-KR"/>
        </w:rPr>
        <w:t xml:space="preserve"> should be </w:t>
      </w:r>
      <w:r w:rsidR="00A01326">
        <w:rPr>
          <w:rFonts w:eastAsia="맑은 고딕"/>
          <w:lang w:eastAsia="ko-KR"/>
        </w:rPr>
        <w:t>considered as a</w:t>
      </w:r>
      <w:r w:rsidR="00D706DE">
        <w:rPr>
          <w:rFonts w:eastAsia="맑은 고딕"/>
          <w:lang w:eastAsia="ko-KR"/>
        </w:rPr>
        <w:t xml:space="preserve"> baseline</w:t>
      </w:r>
      <w:r w:rsidR="007D1C42">
        <w:rPr>
          <w:rFonts w:eastAsia="맑은 고딕"/>
          <w:lang w:eastAsia="ko-KR"/>
        </w:rPr>
        <w:t xml:space="preserve"> of Polar coding</w:t>
      </w:r>
      <w:r w:rsidR="00A01326">
        <w:rPr>
          <w:rFonts w:eastAsia="맑은 고딕"/>
          <w:lang w:eastAsia="ko-KR"/>
        </w:rPr>
        <w:t>.</w:t>
      </w:r>
      <w:r w:rsidR="00D706DE">
        <w:rPr>
          <w:rFonts w:eastAsia="맑은 고딕"/>
          <w:lang w:eastAsia="ko-KR"/>
        </w:rPr>
        <w:t xml:space="preserve">  </w:t>
      </w:r>
    </w:p>
    <w:p w:rsidR="003469CB" w:rsidRPr="0080262F" w:rsidRDefault="003469CB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:rsidR="001E785F" w:rsidRPr="00BE508A" w:rsidRDefault="00B014CF" w:rsidP="00D16929">
      <w:pPr>
        <w:pStyle w:val="1"/>
        <w:rPr>
          <w:rFonts w:eastAsia="SimSun"/>
        </w:rPr>
      </w:pPr>
      <w:r>
        <w:rPr>
          <w:rFonts w:eastAsia="SimSun"/>
        </w:rPr>
        <w:t>Referen</w:t>
      </w:r>
      <w:r w:rsidR="0021456D" w:rsidRPr="00BE508A">
        <w:rPr>
          <w:rFonts w:eastAsia="SimSun"/>
        </w:rPr>
        <w:t>ces</w:t>
      </w:r>
    </w:p>
    <w:p w:rsidR="0096055E" w:rsidRPr="0096055E" w:rsidRDefault="005D4B61" w:rsidP="00D16929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rPr>
          <w:rFonts w:eastAsiaTheme="minorEastAsia"/>
          <w:lang w:eastAsia="ko-KR"/>
        </w:rPr>
        <w:t xml:space="preserve">K. Niu and K. Chen, “CRC-aided decoding of polar codes,” </w:t>
      </w:r>
      <w:r w:rsidRPr="00982BFE">
        <w:rPr>
          <w:rFonts w:eastAsiaTheme="minorEastAsia"/>
          <w:i/>
          <w:lang w:eastAsia="ko-KR"/>
        </w:rPr>
        <w:t>IEEE Commun. Lett.</w:t>
      </w:r>
      <w:r>
        <w:rPr>
          <w:rFonts w:eastAsiaTheme="minorEastAsia"/>
          <w:lang w:eastAsia="ko-KR"/>
        </w:rPr>
        <w:t>, vol. 16, no. 10, pp. 1668-1671, Oct. 2012.</w:t>
      </w:r>
    </w:p>
    <w:p w:rsidR="00C80C23" w:rsidRPr="00C80C23" w:rsidRDefault="00C56AE6" w:rsidP="00D16929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rPr>
          <w:rFonts w:eastAsiaTheme="minorEastAsia"/>
          <w:lang w:eastAsia="ko-KR"/>
        </w:rPr>
        <w:t xml:space="preserve">T. Wang, D. Qu, and T. Jiang, “Parity-check-concatenated polar codes,” </w:t>
      </w:r>
      <w:r w:rsidRPr="00C56AE6">
        <w:rPr>
          <w:rFonts w:eastAsiaTheme="minorEastAsia"/>
          <w:i/>
          <w:lang w:eastAsia="ko-KR"/>
        </w:rPr>
        <w:t>IEEE Commun. Lett.</w:t>
      </w:r>
      <w:r>
        <w:rPr>
          <w:rFonts w:eastAsiaTheme="minorEastAsia"/>
          <w:lang w:eastAsia="ko-KR"/>
        </w:rPr>
        <w:t>, vol. 20, no. 12, pp. 2342-2345, Dec. 2016.</w:t>
      </w:r>
    </w:p>
    <w:p w:rsidR="00040D7B" w:rsidRPr="00510FEA" w:rsidRDefault="00040D7B" w:rsidP="00D16929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rPr>
          <w:rFonts w:eastAsiaTheme="minorEastAsia"/>
          <w:lang w:eastAsia="ko-KR"/>
        </w:rPr>
        <w:t>R1-1611254, Huawei, HiSilicon, “Details of the polar code design,” 3GPP TSG RAN WG1 #87, Reno, NV, 14-18 Nov. 2016.</w:t>
      </w:r>
    </w:p>
    <w:p w:rsidR="00473E11" w:rsidRDefault="000F558A" w:rsidP="008430B1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rPr>
          <w:rFonts w:eastAsiaTheme="minorEastAsia"/>
          <w:lang w:eastAsia="ko-KR"/>
        </w:rPr>
        <w:t>R1-1</w:t>
      </w:r>
      <w:r>
        <w:rPr>
          <w:rFonts w:eastAsiaTheme="minorEastAsia" w:hint="eastAsia"/>
          <w:lang w:eastAsia="ko-KR"/>
        </w:rPr>
        <w:t>700090</w:t>
      </w:r>
      <w:r w:rsidR="00510FEA">
        <w:rPr>
          <w:rFonts w:eastAsiaTheme="minorEastAsia"/>
          <w:lang w:eastAsia="ko-KR"/>
        </w:rPr>
        <w:t>, Huawei, HiSilicon, “</w:t>
      </w:r>
      <w:r w:rsidR="008430B1" w:rsidRPr="008430B1">
        <w:rPr>
          <w:rFonts w:eastAsiaTheme="minorEastAsia"/>
          <w:lang w:eastAsia="ko-KR"/>
        </w:rPr>
        <w:t>On latency, power consumption and implementation complexity for polar codes</w:t>
      </w:r>
      <w:r w:rsidR="008430B1">
        <w:rPr>
          <w:rFonts w:eastAsiaTheme="minorEastAsia"/>
          <w:lang w:eastAsia="ko-KR"/>
        </w:rPr>
        <w:t xml:space="preserve">,” 3GPP TSG RAN WG1 </w:t>
      </w:r>
      <w:r w:rsidR="008430B1">
        <w:rPr>
          <w:rFonts w:eastAsiaTheme="minorEastAsia" w:hint="eastAsia"/>
          <w:lang w:eastAsia="ko-KR"/>
        </w:rPr>
        <w:t>Ad-Hoc</w:t>
      </w:r>
      <w:r w:rsidR="00764F13">
        <w:rPr>
          <w:rFonts w:eastAsiaTheme="minorEastAsia"/>
          <w:lang w:eastAsia="ko-KR"/>
        </w:rPr>
        <w:t xml:space="preserve">, </w:t>
      </w:r>
      <w:r w:rsidR="00764F13">
        <w:rPr>
          <w:rFonts w:eastAsiaTheme="minorEastAsia" w:hint="eastAsia"/>
          <w:lang w:eastAsia="ko-KR"/>
        </w:rPr>
        <w:t>Spokane</w:t>
      </w:r>
      <w:r w:rsidR="00764F13">
        <w:rPr>
          <w:rFonts w:eastAsiaTheme="minorEastAsia"/>
          <w:lang w:eastAsia="ko-KR"/>
        </w:rPr>
        <w:t xml:space="preserve">, </w:t>
      </w:r>
      <w:r w:rsidR="00764F13">
        <w:rPr>
          <w:rFonts w:eastAsiaTheme="minorEastAsia" w:hint="eastAsia"/>
          <w:lang w:eastAsia="ko-KR"/>
        </w:rPr>
        <w:t>USA</w:t>
      </w:r>
      <w:r w:rsidR="00764F13">
        <w:rPr>
          <w:rFonts w:eastAsiaTheme="minorEastAsia"/>
          <w:lang w:eastAsia="ko-KR"/>
        </w:rPr>
        <w:t xml:space="preserve">, </w:t>
      </w:r>
      <w:r w:rsidR="00764F13">
        <w:rPr>
          <w:rFonts w:eastAsiaTheme="minorEastAsia" w:hint="eastAsia"/>
          <w:lang w:eastAsia="ko-KR"/>
        </w:rPr>
        <w:t>16</w:t>
      </w:r>
      <w:r w:rsidR="00764F13">
        <w:rPr>
          <w:rFonts w:eastAsiaTheme="minorEastAsia"/>
          <w:lang w:eastAsia="ko-KR"/>
        </w:rPr>
        <w:t>-2</w:t>
      </w:r>
      <w:r w:rsidR="00764F13">
        <w:rPr>
          <w:rFonts w:eastAsiaTheme="minorEastAsia" w:hint="eastAsia"/>
          <w:lang w:eastAsia="ko-KR"/>
        </w:rPr>
        <w:t>0</w:t>
      </w:r>
      <w:r w:rsidR="00764F13">
        <w:rPr>
          <w:rFonts w:eastAsiaTheme="minorEastAsia"/>
          <w:lang w:eastAsia="ko-KR"/>
        </w:rPr>
        <w:t xml:space="preserve"> </w:t>
      </w:r>
      <w:r w:rsidR="00764F13">
        <w:rPr>
          <w:rFonts w:eastAsiaTheme="minorEastAsia" w:hint="eastAsia"/>
          <w:lang w:eastAsia="ko-KR"/>
        </w:rPr>
        <w:t>Jan.</w:t>
      </w:r>
      <w:r w:rsidR="00764F13">
        <w:rPr>
          <w:rFonts w:eastAsiaTheme="minorEastAsia"/>
          <w:lang w:eastAsia="ko-KR"/>
        </w:rPr>
        <w:t xml:space="preserve"> 201</w:t>
      </w:r>
      <w:r w:rsidR="00764F13">
        <w:rPr>
          <w:rFonts w:eastAsiaTheme="minorEastAsia" w:hint="eastAsia"/>
          <w:lang w:eastAsia="ko-KR"/>
        </w:rPr>
        <w:t>7</w:t>
      </w:r>
      <w:r w:rsidR="00510FEA">
        <w:rPr>
          <w:rFonts w:eastAsiaTheme="minorEastAsia"/>
          <w:lang w:eastAsia="ko-KR"/>
        </w:rPr>
        <w:t>.</w:t>
      </w:r>
      <w:r w:rsidR="008F1B8C" w:rsidRPr="004E5AE0">
        <w:t xml:space="preserve"> </w:t>
      </w:r>
    </w:p>
    <w:p w:rsidR="00473E11" w:rsidRPr="00473E11" w:rsidRDefault="00473E11" w:rsidP="00473E1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ko-KR"/>
        </w:rPr>
      </w:pPr>
      <w:r>
        <w:br w:type="page"/>
      </w:r>
    </w:p>
    <w:p w:rsidR="00473E11" w:rsidRPr="00473E11" w:rsidRDefault="00473E11" w:rsidP="00473E11">
      <w:pPr>
        <w:pStyle w:val="1"/>
        <w:rPr>
          <w:rFonts w:eastAsiaTheme="minorEastAsia"/>
          <w:lang w:eastAsia="ko-KR"/>
        </w:rPr>
      </w:pPr>
      <w:r>
        <w:rPr>
          <w:rFonts w:eastAsia="SimSun"/>
        </w:rPr>
        <w:lastRenderedPageBreak/>
        <w:t xml:space="preserve">Appendix I. </w:t>
      </w:r>
      <w:r>
        <w:rPr>
          <w:rFonts w:eastAsiaTheme="minorEastAsia" w:hint="eastAsia"/>
          <w:lang w:eastAsia="ko-KR"/>
        </w:rPr>
        <w:t xml:space="preserve">FAR Performance Results </w:t>
      </w:r>
    </w:p>
    <w:p w:rsidR="00473E11" w:rsidRDefault="00473E11" w:rsidP="00473E11">
      <w:pPr>
        <w:overflowPunct/>
        <w:autoSpaceDE/>
        <w:autoSpaceDN/>
        <w:adjustRightInd/>
        <w:spacing w:after="0"/>
        <w:textAlignment w:val="auto"/>
        <w:rPr>
          <w:rFonts w:eastAsia="맑은 고딕"/>
          <w:noProof/>
          <w:lang w:val="en-US" w:eastAsia="ko-KR"/>
        </w:rPr>
      </w:pPr>
    </w:p>
    <w:p w:rsidR="00473E11" w:rsidRDefault="00F573AA" w:rsidP="00760F88">
      <w:pPr>
        <w:overflowPunct/>
        <w:autoSpaceDE/>
        <w:autoSpaceDN/>
        <w:adjustRightInd/>
        <w:spacing w:after="0"/>
        <w:jc w:val="center"/>
        <w:textAlignment w:val="auto"/>
        <w:rPr>
          <w:rFonts w:eastAsia="맑은 고딕"/>
          <w:noProof/>
          <w:lang w:val="en-US"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>
            <wp:extent cx="5106838" cy="3068116"/>
            <wp:effectExtent l="0" t="0" r="0" b="0"/>
            <wp:docPr id="2" name="그림 2" descr="D:\개인 연구 자료들\[2015.3-] 채널 코딩\Polar Codes\Simulation results\CA vs PC_20170201\FAR\L8K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:\개인 연구 자료들\[2015.3-] 채널 코딩\Polar Codes\Simulation results\CA vs PC_20170201\FAR\L8K1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0195" cy="3070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E11" w:rsidRDefault="00473E11" w:rsidP="00473E11">
      <w:pPr>
        <w:overflowPunct/>
        <w:autoSpaceDE/>
        <w:autoSpaceDN/>
        <w:adjustRightInd/>
        <w:spacing w:after="0"/>
        <w:textAlignment w:val="auto"/>
        <w:rPr>
          <w:rFonts w:eastAsia="맑은 고딕"/>
          <w:lang w:val="en-US" w:eastAsia="ko-KR"/>
        </w:rPr>
      </w:pPr>
    </w:p>
    <w:p w:rsidR="00F573AA" w:rsidRDefault="00A97C20" w:rsidP="00F573AA">
      <w:pPr>
        <w:pStyle w:val="af"/>
        <w:spacing w:before="0" w:after="0"/>
        <w:jc w:val="center"/>
        <w:rPr>
          <w:rFonts w:ascii="Times New Roman" w:eastAsiaTheme="minorEastAsia" w:hAnsi="Times New Roman"/>
          <w:b w:val="0"/>
          <w:lang w:eastAsia="ko-KR"/>
        </w:rPr>
      </w:pPr>
      <w:r w:rsidRPr="002D650F">
        <w:rPr>
          <w:rFonts w:ascii="Times New Roman" w:hAnsi="Times New Roman"/>
        </w:rPr>
        <w:t xml:space="preserve">Figure </w:t>
      </w:r>
      <w:r w:rsidRPr="002D650F">
        <w:rPr>
          <w:rFonts w:ascii="Times New Roman" w:hAnsi="Times New Roman"/>
        </w:rPr>
        <w:fldChar w:fldCharType="begin"/>
      </w:r>
      <w:r w:rsidRPr="002D650F">
        <w:rPr>
          <w:rFonts w:ascii="Times New Roman" w:hAnsi="Times New Roman"/>
        </w:rPr>
        <w:instrText xml:space="preserve"> SEQ Figure \* ARABIC </w:instrText>
      </w:r>
      <w:r w:rsidRPr="002D650F">
        <w:rPr>
          <w:rFonts w:ascii="Times New Roman" w:hAnsi="Times New Roman"/>
        </w:rPr>
        <w:fldChar w:fldCharType="separate"/>
      </w:r>
      <w:r w:rsidR="00760F88">
        <w:rPr>
          <w:rFonts w:ascii="Times New Roman" w:hAnsi="Times New Roman"/>
          <w:noProof/>
        </w:rPr>
        <w:t>4</w:t>
      </w:r>
      <w:r w:rsidRPr="002D650F">
        <w:rPr>
          <w:rFonts w:ascii="Times New Roman" w:hAnsi="Times New Roman"/>
        </w:rPr>
        <w:fldChar w:fldCharType="end"/>
      </w:r>
      <w:r>
        <w:rPr>
          <w:rFonts w:ascii="Times New Roman" w:hAnsi="Times New Roman"/>
          <w:b w:val="0"/>
        </w:rPr>
        <w:t xml:space="preserve"> </w:t>
      </w:r>
      <w:r w:rsidR="00F573AA">
        <w:rPr>
          <w:rFonts w:ascii="Times New Roman" w:eastAsiaTheme="minorEastAsia" w:hAnsi="Times New Roman" w:hint="eastAsia"/>
          <w:b w:val="0"/>
          <w:lang w:eastAsia="ko-KR"/>
        </w:rPr>
        <w:t xml:space="preserve">FAR </w:t>
      </w:r>
      <w:r w:rsidR="00F573AA">
        <w:rPr>
          <w:rFonts w:ascii="Times New Roman" w:hAnsi="Times New Roman"/>
          <w:b w:val="0"/>
        </w:rPr>
        <w:t xml:space="preserve">Performance comparison between </w:t>
      </w:r>
      <w:r w:rsidR="00F573AA">
        <w:rPr>
          <w:rFonts w:ascii="Times New Roman" w:eastAsiaTheme="minorEastAsia" w:hAnsi="Times New Roman" w:hint="eastAsia"/>
          <w:b w:val="0"/>
          <w:lang w:eastAsia="ko-KR"/>
        </w:rPr>
        <w:t>CA</w:t>
      </w:r>
      <w:r w:rsidR="00F573AA">
        <w:rPr>
          <w:rFonts w:ascii="Times New Roman" w:hAnsi="Times New Roman"/>
          <w:b w:val="0"/>
        </w:rPr>
        <w:t>-</w:t>
      </w:r>
      <w:r w:rsidR="00CC141F">
        <w:rPr>
          <w:rFonts w:ascii="Times New Roman" w:hAnsi="Times New Roman"/>
          <w:b w:val="0"/>
        </w:rPr>
        <w:t>polar code</w:t>
      </w:r>
      <w:r w:rsidR="00F573AA">
        <w:rPr>
          <w:rFonts w:ascii="Times New Roman" w:hAnsi="Times New Roman"/>
          <w:b w:val="0"/>
        </w:rPr>
        <w:t>s and PC-</w:t>
      </w:r>
      <w:r w:rsidR="00CC141F">
        <w:rPr>
          <w:rFonts w:ascii="Times New Roman" w:hAnsi="Times New Roman"/>
          <w:b w:val="0"/>
        </w:rPr>
        <w:t>polar code</w:t>
      </w:r>
      <w:r w:rsidR="00F573AA">
        <w:rPr>
          <w:rFonts w:ascii="Times New Roman" w:hAnsi="Times New Roman"/>
          <w:b w:val="0"/>
        </w:rPr>
        <w:t xml:space="preserve">s </w:t>
      </w:r>
      <w:r w:rsidR="00F573AA" w:rsidRPr="00F26274">
        <w:rPr>
          <w:rFonts w:ascii="Times New Roman" w:hAnsi="Times New Roman"/>
          <w:b w:val="0"/>
        </w:rPr>
        <w:t>(</w:t>
      </w:r>
      <m:oMath>
        <m:r>
          <m:rPr>
            <m:sty m:val="b"/>
          </m:rPr>
          <w:rPr>
            <w:rFonts w:ascii="Cambria Math" w:hAnsi="Cambria Math"/>
          </w:rPr>
          <m:t xml:space="preserve">K=16, </m:t>
        </m:r>
        <m:r>
          <m:rPr>
            <m:sty m:val="bi"/>
          </m:rPr>
          <w:rPr>
            <w:rFonts w:ascii="Cambria Math" w:eastAsia="맑은 고딕" w:hAnsi="Cambria Math"/>
          </w:rPr>
          <m:t>L=8</m:t>
        </m:r>
      </m:oMath>
      <w:r w:rsidR="00F573AA" w:rsidRPr="00F26274">
        <w:rPr>
          <w:rFonts w:ascii="Times New Roman" w:hAnsi="Times New Roman"/>
          <w:b w:val="0"/>
        </w:rPr>
        <w:t>)</w:t>
      </w:r>
    </w:p>
    <w:p w:rsidR="00760F88" w:rsidRPr="00760F88" w:rsidRDefault="00760F88" w:rsidP="00760F88">
      <w:pPr>
        <w:rPr>
          <w:rFonts w:eastAsiaTheme="minorEastAsia"/>
          <w:lang w:eastAsia="ko-KR"/>
        </w:rPr>
      </w:pPr>
    </w:p>
    <w:p w:rsidR="00473E11" w:rsidRPr="00F573AA" w:rsidRDefault="00473E11" w:rsidP="00F573AA">
      <w:pPr>
        <w:pStyle w:val="af"/>
        <w:spacing w:before="0" w:after="0"/>
        <w:jc w:val="center"/>
        <w:rPr>
          <w:rFonts w:eastAsia="맑은 고딕"/>
          <w:lang w:eastAsia="ko-KR"/>
        </w:rPr>
      </w:pPr>
    </w:p>
    <w:p w:rsidR="00473E11" w:rsidRDefault="0056727D" w:rsidP="00760F88">
      <w:pPr>
        <w:overflowPunct/>
        <w:autoSpaceDE/>
        <w:autoSpaceDN/>
        <w:adjustRightInd/>
        <w:spacing w:after="0"/>
        <w:jc w:val="center"/>
        <w:textAlignment w:val="auto"/>
        <w:rPr>
          <w:rFonts w:eastAsia="맑은 고딕"/>
          <w:lang w:val="en-US"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>
            <wp:extent cx="5167223" cy="3104394"/>
            <wp:effectExtent l="0" t="0" r="0" b="1270"/>
            <wp:docPr id="3" name="그림 3" descr="D:\개인 연구 자료들\[2015.3-] 채널 코딩\Polar Codes\Simulation results\CA vs PC_20170201\FAR\L8K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:\개인 연구 자료들\[2015.3-] 채널 코딩\Polar Codes\Simulation results\CA vs PC_20170201\FAR\L8K3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620" cy="310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27D" w:rsidRDefault="0056727D" w:rsidP="0056727D">
      <w:pPr>
        <w:pStyle w:val="af"/>
        <w:spacing w:before="0" w:after="0"/>
        <w:jc w:val="center"/>
        <w:rPr>
          <w:rFonts w:ascii="Times New Roman" w:eastAsia="맑은 고딕" w:hAnsi="Times New Roman"/>
          <w:lang w:eastAsia="ko-KR"/>
        </w:rPr>
      </w:pPr>
    </w:p>
    <w:p w:rsidR="0056727D" w:rsidRDefault="0056727D" w:rsidP="0056727D">
      <w:pPr>
        <w:pStyle w:val="af"/>
        <w:spacing w:before="0" w:after="0"/>
        <w:jc w:val="center"/>
        <w:rPr>
          <w:rFonts w:ascii="Times New Roman" w:eastAsiaTheme="minorEastAsia" w:hAnsi="Times New Roman"/>
          <w:b w:val="0"/>
          <w:lang w:eastAsia="ko-KR"/>
        </w:rPr>
      </w:pPr>
      <w:r w:rsidRPr="002D650F">
        <w:rPr>
          <w:rFonts w:ascii="Times New Roman" w:hAnsi="Times New Roman"/>
        </w:rPr>
        <w:t xml:space="preserve">Figure </w:t>
      </w:r>
      <w:r w:rsidRPr="002D650F">
        <w:rPr>
          <w:rFonts w:ascii="Times New Roman" w:hAnsi="Times New Roman"/>
        </w:rPr>
        <w:fldChar w:fldCharType="begin"/>
      </w:r>
      <w:r w:rsidRPr="002D650F">
        <w:rPr>
          <w:rFonts w:ascii="Times New Roman" w:hAnsi="Times New Roman"/>
        </w:rPr>
        <w:instrText xml:space="preserve"> SEQ Figure \* ARABIC </w:instrText>
      </w:r>
      <w:r w:rsidRPr="002D650F">
        <w:rPr>
          <w:rFonts w:ascii="Times New Roman" w:hAnsi="Times New Roman"/>
        </w:rPr>
        <w:fldChar w:fldCharType="separate"/>
      </w:r>
      <w:r w:rsidR="00760F88">
        <w:rPr>
          <w:rFonts w:ascii="Times New Roman" w:hAnsi="Times New Roman"/>
          <w:noProof/>
        </w:rPr>
        <w:t>5</w:t>
      </w:r>
      <w:r w:rsidRPr="002D650F">
        <w:rPr>
          <w:rFonts w:ascii="Times New Roman" w:hAnsi="Times New Roman"/>
        </w:rPr>
        <w:fldChar w:fldCharType="end"/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FAR </w:t>
      </w:r>
      <w:r>
        <w:rPr>
          <w:rFonts w:ascii="Times New Roman" w:hAnsi="Times New Roman"/>
          <w:b w:val="0"/>
        </w:rPr>
        <w:t xml:space="preserve">Performance comparison between </w:t>
      </w:r>
      <w:r>
        <w:rPr>
          <w:rFonts w:ascii="Times New Roman" w:eastAsiaTheme="minorEastAsia" w:hAnsi="Times New Roman" w:hint="eastAsia"/>
          <w:b w:val="0"/>
          <w:lang w:eastAsia="ko-KR"/>
        </w:rPr>
        <w:t>CA</w:t>
      </w:r>
      <w:r>
        <w:rPr>
          <w:rFonts w:ascii="Times New Roman" w:hAnsi="Times New Roman"/>
          <w:b w:val="0"/>
        </w:rPr>
        <w:t>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>s and PC-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 xml:space="preserve">s </w:t>
      </w:r>
      <w:r w:rsidRPr="00F26274">
        <w:rPr>
          <w:rFonts w:ascii="Times New Roman" w:hAnsi="Times New Roman"/>
          <w:b w:val="0"/>
        </w:rPr>
        <w:t>(</w:t>
      </w:r>
      <m:oMath>
        <m:r>
          <m:rPr>
            <m:sty m:val="b"/>
          </m:rPr>
          <w:rPr>
            <w:rFonts w:ascii="Cambria Math" w:hAnsi="Cambria Math"/>
          </w:rPr>
          <m:t xml:space="preserve">K=32, </m:t>
        </m:r>
        <m:r>
          <m:rPr>
            <m:sty m:val="bi"/>
          </m:rPr>
          <w:rPr>
            <w:rFonts w:ascii="Cambria Math" w:eastAsia="맑은 고딕" w:hAnsi="Cambria Math"/>
          </w:rPr>
          <m:t>L=8</m:t>
        </m:r>
      </m:oMath>
      <w:r w:rsidRPr="00F26274">
        <w:rPr>
          <w:rFonts w:ascii="Times New Roman" w:hAnsi="Times New Roman"/>
          <w:b w:val="0"/>
        </w:rPr>
        <w:t>)</w:t>
      </w:r>
    </w:p>
    <w:p w:rsidR="00473E11" w:rsidRDefault="00473E11" w:rsidP="00473E11">
      <w:pPr>
        <w:pStyle w:val="af3"/>
        <w:spacing w:line="360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BE177A" w:rsidRDefault="00BE177A" w:rsidP="00BE177A">
      <w:pPr>
        <w:pStyle w:val="af3"/>
        <w:spacing w:line="360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4795758" cy="2881223"/>
            <wp:effectExtent l="0" t="0" r="5080" b="0"/>
            <wp:docPr id="4" name="그림 4" descr="D:\개인 연구 자료들\[2015.3-] 채널 코딩\Polar Codes\Simulation results\CA vs PC_20170201\FAR\L8K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:\개인 연구 자료들\[2015.3-] 채널 코딩\Polar Codes\Simulation results\CA vs PC_20170201\FAR\L8K48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911" cy="2883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77A" w:rsidRDefault="00BE177A" w:rsidP="00BE177A">
      <w:pPr>
        <w:pStyle w:val="af"/>
        <w:spacing w:before="0" w:after="0"/>
        <w:jc w:val="center"/>
        <w:rPr>
          <w:rFonts w:ascii="Times New Roman" w:eastAsiaTheme="minorEastAsia" w:hAnsi="Times New Roman"/>
          <w:b w:val="0"/>
          <w:lang w:eastAsia="ko-KR"/>
        </w:rPr>
      </w:pPr>
      <w:r w:rsidRPr="002D650F">
        <w:rPr>
          <w:rFonts w:ascii="Times New Roman" w:hAnsi="Times New Roman"/>
        </w:rPr>
        <w:t xml:space="preserve">Figure </w:t>
      </w:r>
      <w:r w:rsidRPr="002D650F">
        <w:rPr>
          <w:rFonts w:ascii="Times New Roman" w:hAnsi="Times New Roman"/>
        </w:rPr>
        <w:fldChar w:fldCharType="begin"/>
      </w:r>
      <w:r w:rsidRPr="002D650F">
        <w:rPr>
          <w:rFonts w:ascii="Times New Roman" w:hAnsi="Times New Roman"/>
        </w:rPr>
        <w:instrText xml:space="preserve"> SEQ Figure \* ARABIC </w:instrText>
      </w:r>
      <w:r w:rsidRPr="002D650F">
        <w:rPr>
          <w:rFonts w:ascii="Times New Roman" w:hAnsi="Times New Roman"/>
        </w:rPr>
        <w:fldChar w:fldCharType="separate"/>
      </w:r>
      <w:r w:rsidR="00760F88">
        <w:rPr>
          <w:rFonts w:ascii="Times New Roman" w:hAnsi="Times New Roman"/>
          <w:noProof/>
        </w:rPr>
        <w:t>6</w:t>
      </w:r>
      <w:r w:rsidRPr="002D650F">
        <w:rPr>
          <w:rFonts w:ascii="Times New Roman" w:hAnsi="Times New Roman"/>
        </w:rPr>
        <w:fldChar w:fldCharType="end"/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FAR </w:t>
      </w:r>
      <w:r>
        <w:rPr>
          <w:rFonts w:ascii="Times New Roman" w:hAnsi="Times New Roman"/>
          <w:b w:val="0"/>
        </w:rPr>
        <w:t xml:space="preserve">Performance comparison between </w:t>
      </w:r>
      <w:r>
        <w:rPr>
          <w:rFonts w:ascii="Times New Roman" w:eastAsiaTheme="minorEastAsia" w:hAnsi="Times New Roman" w:hint="eastAsia"/>
          <w:b w:val="0"/>
          <w:lang w:eastAsia="ko-KR"/>
        </w:rPr>
        <w:t>CA</w:t>
      </w:r>
      <w:r>
        <w:rPr>
          <w:rFonts w:ascii="Times New Roman" w:hAnsi="Times New Roman"/>
          <w:b w:val="0"/>
        </w:rPr>
        <w:t>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>s and PC-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 xml:space="preserve">s </w:t>
      </w:r>
      <w:r w:rsidRPr="00F26274">
        <w:rPr>
          <w:rFonts w:ascii="Times New Roman" w:hAnsi="Times New Roman"/>
          <w:b w:val="0"/>
        </w:rPr>
        <w:t>(</w:t>
      </w:r>
      <m:oMath>
        <m:r>
          <m:rPr>
            <m:sty m:val="b"/>
          </m:rPr>
          <w:rPr>
            <w:rFonts w:ascii="Cambria Math" w:hAnsi="Cambria Math"/>
          </w:rPr>
          <m:t xml:space="preserve">K=48, </m:t>
        </m:r>
        <m:r>
          <m:rPr>
            <m:sty m:val="bi"/>
          </m:rPr>
          <w:rPr>
            <w:rFonts w:ascii="Cambria Math" w:eastAsia="맑은 고딕" w:hAnsi="Cambria Math"/>
          </w:rPr>
          <m:t>L=8</m:t>
        </m:r>
      </m:oMath>
      <w:r w:rsidRPr="00F26274">
        <w:rPr>
          <w:rFonts w:ascii="Times New Roman" w:hAnsi="Times New Roman"/>
          <w:b w:val="0"/>
        </w:rPr>
        <w:t>)</w:t>
      </w:r>
    </w:p>
    <w:p w:rsidR="00760F88" w:rsidRPr="00760F88" w:rsidRDefault="00760F88" w:rsidP="00760F88">
      <w:pPr>
        <w:rPr>
          <w:rFonts w:eastAsiaTheme="minorEastAsia"/>
          <w:lang w:eastAsia="ko-KR"/>
        </w:rPr>
      </w:pPr>
    </w:p>
    <w:p w:rsidR="00BE177A" w:rsidRPr="00BE177A" w:rsidRDefault="00BE177A" w:rsidP="00BE177A">
      <w:pPr>
        <w:pStyle w:val="af3"/>
        <w:spacing w:line="360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>
            <wp:extent cx="4827798" cy="4149305"/>
            <wp:effectExtent l="0" t="0" r="0" b="3810"/>
            <wp:docPr id="7" name="그림 7" descr="D:\개인 연구 자료들\[2015.3-] 채널 코딩\Polar Codes\Simulation results\CA vs PC_20170201\FAR\L8K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D:\개인 연구 자료들\[2015.3-] 채널 코딩\Polar Codes\Simulation results\CA vs PC_20170201\FAR\L8K6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238" cy="4150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77A" w:rsidRDefault="00BE177A" w:rsidP="00BE177A">
      <w:pPr>
        <w:pStyle w:val="af"/>
        <w:spacing w:before="0" w:after="0"/>
        <w:jc w:val="center"/>
        <w:rPr>
          <w:rFonts w:ascii="Times New Roman" w:eastAsiaTheme="minorEastAsia" w:hAnsi="Times New Roman"/>
          <w:b w:val="0"/>
          <w:lang w:eastAsia="ko-KR"/>
        </w:rPr>
      </w:pPr>
      <w:r w:rsidRPr="002D650F">
        <w:rPr>
          <w:rFonts w:ascii="Times New Roman" w:hAnsi="Times New Roman"/>
        </w:rPr>
        <w:t xml:space="preserve">Figure </w:t>
      </w:r>
      <w:r w:rsidRPr="002D650F">
        <w:rPr>
          <w:rFonts w:ascii="Times New Roman" w:hAnsi="Times New Roman"/>
        </w:rPr>
        <w:fldChar w:fldCharType="begin"/>
      </w:r>
      <w:r w:rsidRPr="002D650F">
        <w:rPr>
          <w:rFonts w:ascii="Times New Roman" w:hAnsi="Times New Roman"/>
        </w:rPr>
        <w:instrText xml:space="preserve"> SEQ Figure \* ARABIC </w:instrText>
      </w:r>
      <w:r w:rsidRPr="002D650F">
        <w:rPr>
          <w:rFonts w:ascii="Times New Roman" w:hAnsi="Times New Roman"/>
        </w:rPr>
        <w:fldChar w:fldCharType="separate"/>
      </w:r>
      <w:r w:rsidR="00760F88">
        <w:rPr>
          <w:rFonts w:ascii="Times New Roman" w:hAnsi="Times New Roman"/>
          <w:noProof/>
        </w:rPr>
        <w:t>7</w:t>
      </w:r>
      <w:r w:rsidRPr="002D650F">
        <w:rPr>
          <w:rFonts w:ascii="Times New Roman" w:hAnsi="Times New Roman"/>
        </w:rPr>
        <w:fldChar w:fldCharType="end"/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FAR </w:t>
      </w:r>
      <w:r>
        <w:rPr>
          <w:rFonts w:ascii="Times New Roman" w:hAnsi="Times New Roman"/>
          <w:b w:val="0"/>
        </w:rPr>
        <w:t xml:space="preserve">Performance comparison between </w:t>
      </w:r>
      <w:r>
        <w:rPr>
          <w:rFonts w:ascii="Times New Roman" w:eastAsiaTheme="minorEastAsia" w:hAnsi="Times New Roman" w:hint="eastAsia"/>
          <w:b w:val="0"/>
          <w:lang w:eastAsia="ko-KR"/>
        </w:rPr>
        <w:t>CA</w:t>
      </w:r>
      <w:r>
        <w:rPr>
          <w:rFonts w:ascii="Times New Roman" w:hAnsi="Times New Roman"/>
          <w:b w:val="0"/>
        </w:rPr>
        <w:t>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>s and PC-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 xml:space="preserve">s </w:t>
      </w:r>
      <w:r w:rsidRPr="00F26274">
        <w:rPr>
          <w:rFonts w:ascii="Times New Roman" w:hAnsi="Times New Roman"/>
          <w:b w:val="0"/>
        </w:rPr>
        <w:t>(</w:t>
      </w:r>
      <m:oMath>
        <m:r>
          <m:rPr>
            <m:sty m:val="b"/>
          </m:rPr>
          <w:rPr>
            <w:rFonts w:ascii="Cambria Math" w:hAnsi="Cambria Math"/>
          </w:rPr>
          <m:t xml:space="preserve">K=64, </m:t>
        </m:r>
        <m:r>
          <m:rPr>
            <m:sty m:val="bi"/>
          </m:rPr>
          <w:rPr>
            <w:rFonts w:ascii="Cambria Math" w:eastAsia="맑은 고딕" w:hAnsi="Cambria Math"/>
          </w:rPr>
          <m:t>L=8</m:t>
        </m:r>
      </m:oMath>
      <w:r w:rsidRPr="00F26274">
        <w:rPr>
          <w:rFonts w:ascii="Times New Roman" w:hAnsi="Times New Roman"/>
          <w:b w:val="0"/>
        </w:rPr>
        <w:t>)</w:t>
      </w:r>
    </w:p>
    <w:p w:rsidR="00BE177A" w:rsidRPr="00BE177A" w:rsidRDefault="00BE177A" w:rsidP="00BE177A">
      <w:pPr>
        <w:pStyle w:val="af3"/>
        <w:spacing w:line="360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6D1E62C5" wp14:editId="41C0205E">
            <wp:extent cx="4589253" cy="3944284"/>
            <wp:effectExtent l="0" t="0" r="1905" b="0"/>
            <wp:docPr id="8" name="그림 8" descr="D:\개인 연구 자료들\[2015.3-] 채널 코딩\Polar Codes\Simulation results\CA vs PC_20170201\FAR\L8K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:\개인 연구 자료들\[2015.3-] 채널 코딩\Polar Codes\Simulation results\CA vs PC_20170201\FAR\L8K8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311" cy="394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77A" w:rsidRDefault="00BE177A" w:rsidP="00BE177A">
      <w:pPr>
        <w:pStyle w:val="af"/>
        <w:spacing w:before="0" w:after="0"/>
        <w:jc w:val="center"/>
        <w:rPr>
          <w:rFonts w:ascii="Times New Roman" w:eastAsiaTheme="minorEastAsia" w:hAnsi="Times New Roman"/>
          <w:b w:val="0"/>
          <w:lang w:eastAsia="ko-KR"/>
        </w:rPr>
      </w:pPr>
      <w:r w:rsidRPr="002D650F">
        <w:rPr>
          <w:rFonts w:ascii="Times New Roman" w:hAnsi="Times New Roman"/>
        </w:rPr>
        <w:t xml:space="preserve">Figure </w:t>
      </w:r>
      <w:r w:rsidRPr="002D650F">
        <w:rPr>
          <w:rFonts w:ascii="Times New Roman" w:hAnsi="Times New Roman"/>
        </w:rPr>
        <w:fldChar w:fldCharType="begin"/>
      </w:r>
      <w:r w:rsidRPr="002D650F">
        <w:rPr>
          <w:rFonts w:ascii="Times New Roman" w:hAnsi="Times New Roman"/>
        </w:rPr>
        <w:instrText xml:space="preserve"> SEQ Figure \* ARABIC </w:instrText>
      </w:r>
      <w:r w:rsidRPr="002D650F">
        <w:rPr>
          <w:rFonts w:ascii="Times New Roman" w:hAnsi="Times New Roman"/>
        </w:rPr>
        <w:fldChar w:fldCharType="separate"/>
      </w:r>
      <w:r w:rsidR="00760F88">
        <w:rPr>
          <w:rFonts w:ascii="Times New Roman" w:hAnsi="Times New Roman"/>
          <w:noProof/>
        </w:rPr>
        <w:t>8</w:t>
      </w:r>
      <w:r w:rsidRPr="002D650F">
        <w:rPr>
          <w:rFonts w:ascii="Times New Roman" w:hAnsi="Times New Roman"/>
        </w:rPr>
        <w:fldChar w:fldCharType="end"/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FAR </w:t>
      </w:r>
      <w:r>
        <w:rPr>
          <w:rFonts w:ascii="Times New Roman" w:hAnsi="Times New Roman"/>
          <w:b w:val="0"/>
        </w:rPr>
        <w:t xml:space="preserve">Performance comparison between </w:t>
      </w:r>
      <w:r>
        <w:rPr>
          <w:rFonts w:ascii="Times New Roman" w:eastAsiaTheme="minorEastAsia" w:hAnsi="Times New Roman" w:hint="eastAsia"/>
          <w:b w:val="0"/>
          <w:lang w:eastAsia="ko-KR"/>
        </w:rPr>
        <w:t>CA</w:t>
      </w:r>
      <w:r>
        <w:rPr>
          <w:rFonts w:ascii="Times New Roman" w:hAnsi="Times New Roman"/>
          <w:b w:val="0"/>
        </w:rPr>
        <w:t>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>s and PC-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 xml:space="preserve">s </w:t>
      </w:r>
      <w:r w:rsidRPr="00F26274">
        <w:rPr>
          <w:rFonts w:ascii="Times New Roman" w:hAnsi="Times New Roman"/>
          <w:b w:val="0"/>
        </w:rPr>
        <w:t>(</w:t>
      </w:r>
      <m:oMath>
        <m:r>
          <m:rPr>
            <m:sty m:val="b"/>
          </m:rPr>
          <w:rPr>
            <w:rFonts w:ascii="Cambria Math" w:hAnsi="Cambria Math"/>
          </w:rPr>
          <m:t xml:space="preserve">K=80, </m:t>
        </m:r>
        <m:r>
          <m:rPr>
            <m:sty m:val="bi"/>
          </m:rPr>
          <w:rPr>
            <w:rFonts w:ascii="Cambria Math" w:eastAsia="맑은 고딕" w:hAnsi="Cambria Math"/>
          </w:rPr>
          <m:t>L=8</m:t>
        </m:r>
      </m:oMath>
      <w:r w:rsidRPr="00F26274">
        <w:rPr>
          <w:rFonts w:ascii="Times New Roman" w:hAnsi="Times New Roman"/>
          <w:b w:val="0"/>
        </w:rPr>
        <w:t>)</w:t>
      </w:r>
    </w:p>
    <w:p w:rsidR="00760F88" w:rsidRPr="00760F88" w:rsidRDefault="00760F88" w:rsidP="00760F88">
      <w:pPr>
        <w:rPr>
          <w:rFonts w:eastAsiaTheme="minorEastAsia"/>
          <w:lang w:eastAsia="ko-KR"/>
        </w:rPr>
      </w:pPr>
    </w:p>
    <w:p w:rsidR="00BE177A" w:rsidRPr="00BE177A" w:rsidRDefault="00BE177A" w:rsidP="00BE177A">
      <w:pPr>
        <w:pStyle w:val="af3"/>
        <w:spacing w:line="360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>
            <wp:extent cx="4573280" cy="3930555"/>
            <wp:effectExtent l="0" t="0" r="0" b="0"/>
            <wp:docPr id="9" name="그림 9" descr="D:\개인 연구 자료들\[2015.3-] 채널 코딩\Polar Codes\Simulation results\CA vs PC_20170201\FAR\L8K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:\개인 연구 자료들\[2015.3-] 채널 코딩\Polar Codes\Simulation results\CA vs PC_20170201\FAR\L8K12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4412" cy="3931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77A" w:rsidRDefault="00BE177A" w:rsidP="00BE177A">
      <w:pPr>
        <w:pStyle w:val="af"/>
        <w:spacing w:before="0" w:after="0"/>
        <w:jc w:val="center"/>
        <w:rPr>
          <w:rFonts w:ascii="Times New Roman" w:eastAsiaTheme="minorEastAsia" w:hAnsi="Times New Roman"/>
          <w:b w:val="0"/>
          <w:lang w:eastAsia="ko-KR"/>
        </w:rPr>
      </w:pPr>
      <w:r w:rsidRPr="002D650F">
        <w:rPr>
          <w:rFonts w:ascii="Times New Roman" w:hAnsi="Times New Roman"/>
        </w:rPr>
        <w:t xml:space="preserve">Figure </w:t>
      </w:r>
      <w:r w:rsidRPr="002D650F">
        <w:rPr>
          <w:rFonts w:ascii="Times New Roman" w:hAnsi="Times New Roman"/>
        </w:rPr>
        <w:fldChar w:fldCharType="begin"/>
      </w:r>
      <w:r w:rsidRPr="002D650F">
        <w:rPr>
          <w:rFonts w:ascii="Times New Roman" w:hAnsi="Times New Roman"/>
        </w:rPr>
        <w:instrText xml:space="preserve"> SEQ Figure \* ARABIC </w:instrText>
      </w:r>
      <w:r w:rsidRPr="002D650F">
        <w:rPr>
          <w:rFonts w:ascii="Times New Roman" w:hAnsi="Times New Roman"/>
        </w:rPr>
        <w:fldChar w:fldCharType="separate"/>
      </w:r>
      <w:r w:rsidR="00760F88">
        <w:rPr>
          <w:rFonts w:ascii="Times New Roman" w:hAnsi="Times New Roman"/>
          <w:noProof/>
        </w:rPr>
        <w:t>9</w:t>
      </w:r>
      <w:r w:rsidRPr="002D650F">
        <w:rPr>
          <w:rFonts w:ascii="Times New Roman" w:hAnsi="Times New Roman"/>
        </w:rPr>
        <w:fldChar w:fldCharType="end"/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FAR </w:t>
      </w:r>
      <w:r>
        <w:rPr>
          <w:rFonts w:ascii="Times New Roman" w:hAnsi="Times New Roman"/>
          <w:b w:val="0"/>
        </w:rPr>
        <w:t xml:space="preserve">Performance comparison between </w:t>
      </w:r>
      <w:r>
        <w:rPr>
          <w:rFonts w:ascii="Times New Roman" w:eastAsiaTheme="minorEastAsia" w:hAnsi="Times New Roman" w:hint="eastAsia"/>
          <w:b w:val="0"/>
          <w:lang w:eastAsia="ko-KR"/>
        </w:rPr>
        <w:t>CA</w:t>
      </w:r>
      <w:r>
        <w:rPr>
          <w:rFonts w:ascii="Times New Roman" w:hAnsi="Times New Roman"/>
          <w:b w:val="0"/>
        </w:rPr>
        <w:t>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>s and PC-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 xml:space="preserve">s </w:t>
      </w:r>
      <w:r w:rsidRPr="00F26274">
        <w:rPr>
          <w:rFonts w:ascii="Times New Roman" w:hAnsi="Times New Roman"/>
          <w:b w:val="0"/>
        </w:rPr>
        <w:t>(</w:t>
      </w:r>
      <m:oMath>
        <m:r>
          <m:rPr>
            <m:sty m:val="b"/>
          </m:rPr>
          <w:rPr>
            <w:rFonts w:ascii="Cambria Math" w:hAnsi="Cambria Math"/>
          </w:rPr>
          <m:t xml:space="preserve">K=120, </m:t>
        </m:r>
        <m:r>
          <m:rPr>
            <m:sty m:val="bi"/>
          </m:rPr>
          <w:rPr>
            <w:rFonts w:ascii="Cambria Math" w:eastAsia="맑은 고딕" w:hAnsi="Cambria Math"/>
          </w:rPr>
          <m:t>L=8</m:t>
        </m:r>
      </m:oMath>
      <w:r w:rsidRPr="00F26274">
        <w:rPr>
          <w:rFonts w:ascii="Times New Roman" w:hAnsi="Times New Roman"/>
          <w:b w:val="0"/>
        </w:rPr>
        <w:t>)</w:t>
      </w:r>
    </w:p>
    <w:p w:rsidR="00BE177A" w:rsidRPr="00BE177A" w:rsidRDefault="00BE177A" w:rsidP="00BE177A">
      <w:pPr>
        <w:pStyle w:val="af3"/>
        <w:spacing w:line="360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4576871" cy="3933645"/>
            <wp:effectExtent l="0" t="0" r="0" b="0"/>
            <wp:docPr id="10" name="그림 10" descr="D:\개인 연구 자료들\[2015.3-] 채널 코딩\Polar Codes\Simulation results\CA vs PC_20170201\FAR\L8K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D:\개인 연구 자료들\[2015.3-] 채널 코딩\Polar Codes\Simulation results\CA vs PC_20170201\FAR\L8K20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7407" cy="3934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77A" w:rsidRDefault="00BE177A" w:rsidP="00BE177A">
      <w:pPr>
        <w:pStyle w:val="af"/>
        <w:spacing w:before="0" w:after="0"/>
        <w:jc w:val="center"/>
        <w:rPr>
          <w:rFonts w:ascii="Times New Roman" w:eastAsiaTheme="minorEastAsia" w:hAnsi="Times New Roman"/>
          <w:b w:val="0"/>
          <w:lang w:eastAsia="ko-KR"/>
        </w:rPr>
      </w:pPr>
      <w:r w:rsidRPr="002D650F">
        <w:rPr>
          <w:rFonts w:ascii="Times New Roman" w:hAnsi="Times New Roman"/>
        </w:rPr>
        <w:t xml:space="preserve">Figure </w:t>
      </w:r>
      <w:r w:rsidRPr="002D650F">
        <w:rPr>
          <w:rFonts w:ascii="Times New Roman" w:hAnsi="Times New Roman"/>
        </w:rPr>
        <w:fldChar w:fldCharType="begin"/>
      </w:r>
      <w:r w:rsidRPr="002D650F">
        <w:rPr>
          <w:rFonts w:ascii="Times New Roman" w:hAnsi="Times New Roman"/>
        </w:rPr>
        <w:instrText xml:space="preserve"> SEQ Figure \* ARABIC </w:instrText>
      </w:r>
      <w:r w:rsidRPr="002D650F">
        <w:rPr>
          <w:rFonts w:ascii="Times New Roman" w:hAnsi="Times New Roman"/>
        </w:rPr>
        <w:fldChar w:fldCharType="separate"/>
      </w:r>
      <w:r w:rsidR="00760F88">
        <w:rPr>
          <w:rFonts w:ascii="Times New Roman" w:hAnsi="Times New Roman"/>
          <w:noProof/>
        </w:rPr>
        <w:t>10</w:t>
      </w:r>
      <w:r w:rsidRPr="002D650F">
        <w:rPr>
          <w:rFonts w:ascii="Times New Roman" w:hAnsi="Times New Roman"/>
        </w:rPr>
        <w:fldChar w:fldCharType="end"/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FAR </w:t>
      </w:r>
      <w:r>
        <w:rPr>
          <w:rFonts w:ascii="Times New Roman" w:hAnsi="Times New Roman"/>
          <w:b w:val="0"/>
        </w:rPr>
        <w:t xml:space="preserve">Performance comparison between </w:t>
      </w:r>
      <w:r>
        <w:rPr>
          <w:rFonts w:ascii="Times New Roman" w:eastAsiaTheme="minorEastAsia" w:hAnsi="Times New Roman" w:hint="eastAsia"/>
          <w:b w:val="0"/>
          <w:lang w:eastAsia="ko-KR"/>
        </w:rPr>
        <w:t>CA</w:t>
      </w:r>
      <w:r>
        <w:rPr>
          <w:rFonts w:ascii="Times New Roman" w:hAnsi="Times New Roman"/>
          <w:b w:val="0"/>
        </w:rPr>
        <w:t>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>s and PC-</w:t>
      </w:r>
      <w:r w:rsidR="00CC141F">
        <w:rPr>
          <w:rFonts w:ascii="Times New Roman" w:hAnsi="Times New Roman"/>
          <w:b w:val="0"/>
        </w:rPr>
        <w:t>polar code</w:t>
      </w:r>
      <w:r>
        <w:rPr>
          <w:rFonts w:ascii="Times New Roman" w:hAnsi="Times New Roman"/>
          <w:b w:val="0"/>
        </w:rPr>
        <w:t xml:space="preserve">s </w:t>
      </w:r>
      <w:r w:rsidRPr="00F26274">
        <w:rPr>
          <w:rFonts w:ascii="Times New Roman" w:hAnsi="Times New Roman"/>
          <w:b w:val="0"/>
        </w:rPr>
        <w:t>(</w:t>
      </w:r>
      <m:oMath>
        <m:r>
          <m:rPr>
            <m:sty m:val="b"/>
          </m:rPr>
          <w:rPr>
            <w:rFonts w:ascii="Cambria Math" w:hAnsi="Cambria Math"/>
          </w:rPr>
          <m:t xml:space="preserve">K=200, </m:t>
        </m:r>
        <m:r>
          <m:rPr>
            <m:sty m:val="bi"/>
          </m:rPr>
          <w:rPr>
            <w:rFonts w:ascii="Cambria Math" w:eastAsia="맑은 고딕" w:hAnsi="Cambria Math"/>
          </w:rPr>
          <m:t>L=8</m:t>
        </m:r>
      </m:oMath>
      <w:r w:rsidRPr="00F26274">
        <w:rPr>
          <w:rFonts w:ascii="Times New Roman" w:hAnsi="Times New Roman"/>
          <w:b w:val="0"/>
        </w:rPr>
        <w:t>)</w:t>
      </w:r>
    </w:p>
    <w:p w:rsidR="00BE177A" w:rsidRPr="00BE177A" w:rsidRDefault="00BE177A" w:rsidP="00473E11">
      <w:pPr>
        <w:pStyle w:val="af3"/>
        <w:spacing w:line="360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BE177A" w:rsidRPr="00760F88" w:rsidRDefault="00BE177A" w:rsidP="00473E11">
      <w:pPr>
        <w:pStyle w:val="af3"/>
        <w:spacing w:line="360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473E11" w:rsidRPr="0056727D" w:rsidRDefault="00473E11" w:rsidP="00473E11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FD799E" w:rsidRPr="00473E11" w:rsidRDefault="00FD799E" w:rsidP="00760F88">
      <w:pPr>
        <w:pStyle w:val="af3"/>
        <w:spacing w:after="0"/>
        <w:jc w:val="both"/>
        <w:rPr>
          <w:rFonts w:eastAsia="맑은 고딕"/>
          <w:lang w:val="en-GB"/>
        </w:rPr>
      </w:pPr>
    </w:p>
    <w:sectPr w:rsidR="00FD799E" w:rsidRPr="00473E11" w:rsidSect="00B44700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5CD" w:rsidRDefault="008975CD">
      <w:r>
        <w:separator/>
      </w:r>
    </w:p>
  </w:endnote>
  <w:endnote w:type="continuationSeparator" w:id="0">
    <w:p w:rsidR="008975CD" w:rsidRDefault="0089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CE9" w:rsidRDefault="00235CE9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4219A">
      <w:t>4</w:t>
    </w:r>
    <w:r>
      <w:fldChar w:fldCharType="end"/>
    </w:r>
  </w:p>
  <w:p w:rsidR="00235CE9" w:rsidRDefault="00235CE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5CD" w:rsidRDefault="008975CD">
      <w:r>
        <w:separator/>
      </w:r>
    </w:p>
  </w:footnote>
  <w:footnote w:type="continuationSeparator" w:id="0">
    <w:p w:rsidR="008975CD" w:rsidRDefault="008975CD">
      <w:r>
        <w:continuationSeparator/>
      </w:r>
    </w:p>
  </w:footnote>
  <w:footnote w:id="1">
    <w:p w:rsidR="0076096A" w:rsidRPr="00950E73" w:rsidRDefault="0076096A" w:rsidP="0076096A">
      <w:pPr>
        <w:pStyle w:val="a6"/>
        <w:ind w:left="0" w:firstLine="0"/>
        <w:jc w:val="both"/>
        <w:rPr>
          <w:rFonts w:eastAsiaTheme="minorEastAsia"/>
          <w:lang w:eastAsia="ko-KR"/>
        </w:rPr>
      </w:pPr>
      <w:r>
        <w:rPr>
          <w:rStyle w:val="a5"/>
        </w:rPr>
        <w:footnoteRef/>
      </w:r>
      <w:r>
        <w:t xml:space="preserve"> </w:t>
      </w:r>
      <w:r>
        <w:rPr>
          <w:rFonts w:eastAsiaTheme="minorEastAsia" w:hint="eastAsia"/>
          <w:lang w:eastAsia="ko-KR"/>
        </w:rPr>
        <w:t>All parameters required to define PC-</w:t>
      </w:r>
      <w:r w:rsidR="00CC141F">
        <w:rPr>
          <w:rFonts w:eastAsiaTheme="minorEastAsia" w:hint="eastAsia"/>
          <w:lang w:eastAsia="ko-KR"/>
        </w:rPr>
        <w:t>polar code</w:t>
      </w:r>
      <w:r>
        <w:rPr>
          <w:rFonts w:eastAsiaTheme="minorEastAsia" w:hint="eastAsia"/>
          <w:lang w:eastAsia="ko-KR"/>
        </w:rPr>
        <w:t>s</w:t>
      </w:r>
      <w:r>
        <w:rPr>
          <w:rFonts w:eastAsiaTheme="minorEastAsia"/>
          <w:lang w:eastAsia="ko-KR"/>
        </w:rPr>
        <w:t xml:space="preserve"> without CRC bits</w:t>
      </w:r>
      <w:r>
        <w:rPr>
          <w:rFonts w:eastAsiaTheme="minorEastAsia" w:hint="eastAsia"/>
          <w:lang w:eastAsia="ko-KR"/>
        </w:rPr>
        <w:t xml:space="preserve"> are obtained from </w:t>
      </w:r>
      <w:r>
        <w:rPr>
          <w:rFonts w:eastAsiaTheme="minorEastAsia"/>
          <w:lang w:eastAsia="ko-KR"/>
        </w:rPr>
        <w:t xml:space="preserve">“Appendix: Code configuration Tables – Code configuration for control” in [3].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CE9" w:rsidRDefault="00235CE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4" w15:restartNumberingAfterBreak="0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5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D51"/>
    <w:rsid w:val="0001018B"/>
    <w:rsid w:val="0001022A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394"/>
    <w:rsid w:val="000143B3"/>
    <w:rsid w:val="0001493C"/>
    <w:rsid w:val="00014D4C"/>
    <w:rsid w:val="000154AF"/>
    <w:rsid w:val="0001638F"/>
    <w:rsid w:val="00016A88"/>
    <w:rsid w:val="000171C3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2422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7AD"/>
    <w:rsid w:val="00031B65"/>
    <w:rsid w:val="00031C72"/>
    <w:rsid w:val="000323A3"/>
    <w:rsid w:val="00032BB1"/>
    <w:rsid w:val="00033222"/>
    <w:rsid w:val="0003327A"/>
    <w:rsid w:val="00033DF0"/>
    <w:rsid w:val="00033EC0"/>
    <w:rsid w:val="000346A3"/>
    <w:rsid w:val="00034FEA"/>
    <w:rsid w:val="0003505F"/>
    <w:rsid w:val="00035281"/>
    <w:rsid w:val="0003546D"/>
    <w:rsid w:val="000354A3"/>
    <w:rsid w:val="000376FB"/>
    <w:rsid w:val="00037C2B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FDD"/>
    <w:rsid w:val="00050021"/>
    <w:rsid w:val="00050074"/>
    <w:rsid w:val="000501AE"/>
    <w:rsid w:val="000503BF"/>
    <w:rsid w:val="000507D2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3F2"/>
    <w:rsid w:val="0009274D"/>
    <w:rsid w:val="000930F3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C"/>
    <w:rsid w:val="000A5DB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CB0"/>
    <w:rsid w:val="000B1EA6"/>
    <w:rsid w:val="000B2A0D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150A"/>
    <w:rsid w:val="000C1593"/>
    <w:rsid w:val="000C1BDD"/>
    <w:rsid w:val="000C1C83"/>
    <w:rsid w:val="000C20CE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53"/>
    <w:rsid w:val="000D6661"/>
    <w:rsid w:val="000D6A49"/>
    <w:rsid w:val="000D6C73"/>
    <w:rsid w:val="000D6CC7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56E"/>
    <w:rsid w:val="000E12C7"/>
    <w:rsid w:val="000E1783"/>
    <w:rsid w:val="000E1AEF"/>
    <w:rsid w:val="000E1BF2"/>
    <w:rsid w:val="000E25CD"/>
    <w:rsid w:val="000E2DAE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F00"/>
    <w:rsid w:val="00101226"/>
    <w:rsid w:val="0010158C"/>
    <w:rsid w:val="0010166B"/>
    <w:rsid w:val="001019CE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F56"/>
    <w:rsid w:val="00123610"/>
    <w:rsid w:val="00123D08"/>
    <w:rsid w:val="00124270"/>
    <w:rsid w:val="0012491E"/>
    <w:rsid w:val="00124CD5"/>
    <w:rsid w:val="00124DA5"/>
    <w:rsid w:val="001255AD"/>
    <w:rsid w:val="001255F3"/>
    <w:rsid w:val="0012614D"/>
    <w:rsid w:val="0012663A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219"/>
    <w:rsid w:val="001442CF"/>
    <w:rsid w:val="001447FE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298A"/>
    <w:rsid w:val="00162B56"/>
    <w:rsid w:val="0016392D"/>
    <w:rsid w:val="00163B89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490C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875"/>
    <w:rsid w:val="00194A9C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27D"/>
    <w:rsid w:val="001A1723"/>
    <w:rsid w:val="001A19F9"/>
    <w:rsid w:val="001A2AF1"/>
    <w:rsid w:val="001A2D94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FF4"/>
    <w:rsid w:val="001E2110"/>
    <w:rsid w:val="001E25D3"/>
    <w:rsid w:val="001E2667"/>
    <w:rsid w:val="001E28ED"/>
    <w:rsid w:val="001E2927"/>
    <w:rsid w:val="001E3BBB"/>
    <w:rsid w:val="001E3E46"/>
    <w:rsid w:val="001E481E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C30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D6D"/>
    <w:rsid w:val="002706C3"/>
    <w:rsid w:val="00270719"/>
    <w:rsid w:val="00271503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519D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15C3"/>
    <w:rsid w:val="002816CF"/>
    <w:rsid w:val="0028173C"/>
    <w:rsid w:val="00282395"/>
    <w:rsid w:val="002826DF"/>
    <w:rsid w:val="002829EF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853"/>
    <w:rsid w:val="002A3AD9"/>
    <w:rsid w:val="002A3BB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6782"/>
    <w:rsid w:val="002B68A0"/>
    <w:rsid w:val="002B6E0B"/>
    <w:rsid w:val="002B7428"/>
    <w:rsid w:val="002B7712"/>
    <w:rsid w:val="002B7782"/>
    <w:rsid w:val="002B7836"/>
    <w:rsid w:val="002C0578"/>
    <w:rsid w:val="002C1A01"/>
    <w:rsid w:val="002C1FD1"/>
    <w:rsid w:val="002C206A"/>
    <w:rsid w:val="002C235A"/>
    <w:rsid w:val="002C27CF"/>
    <w:rsid w:val="002C4257"/>
    <w:rsid w:val="002C42CA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5FA0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EBB"/>
    <w:rsid w:val="00310A7B"/>
    <w:rsid w:val="00310F2D"/>
    <w:rsid w:val="00311229"/>
    <w:rsid w:val="003112BB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5570"/>
    <w:rsid w:val="00325AA8"/>
    <w:rsid w:val="0032603B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D2B"/>
    <w:rsid w:val="00354C81"/>
    <w:rsid w:val="00355D31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151F"/>
    <w:rsid w:val="003918F0"/>
    <w:rsid w:val="00391AE3"/>
    <w:rsid w:val="00391EDF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E8"/>
    <w:rsid w:val="003B3FC0"/>
    <w:rsid w:val="003B4014"/>
    <w:rsid w:val="003B4B2C"/>
    <w:rsid w:val="003B4CF1"/>
    <w:rsid w:val="003B5273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5541"/>
    <w:rsid w:val="003C600E"/>
    <w:rsid w:val="003C614D"/>
    <w:rsid w:val="003C65AC"/>
    <w:rsid w:val="003C6934"/>
    <w:rsid w:val="003C6EAA"/>
    <w:rsid w:val="003C759B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5156"/>
    <w:rsid w:val="003E583B"/>
    <w:rsid w:val="003E5E1B"/>
    <w:rsid w:val="003E62AA"/>
    <w:rsid w:val="003E6879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A36"/>
    <w:rsid w:val="003F1AC7"/>
    <w:rsid w:val="003F1DEB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B42"/>
    <w:rsid w:val="00422C02"/>
    <w:rsid w:val="004231A4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ADA"/>
    <w:rsid w:val="00432FA4"/>
    <w:rsid w:val="00433D90"/>
    <w:rsid w:val="004340C7"/>
    <w:rsid w:val="00434ACF"/>
    <w:rsid w:val="004351D3"/>
    <w:rsid w:val="00436008"/>
    <w:rsid w:val="004364CD"/>
    <w:rsid w:val="00436506"/>
    <w:rsid w:val="00436998"/>
    <w:rsid w:val="00436A5A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C1"/>
    <w:rsid w:val="00443F44"/>
    <w:rsid w:val="0044419D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A3E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7D6"/>
    <w:rsid w:val="00466993"/>
    <w:rsid w:val="00466AE0"/>
    <w:rsid w:val="00466DE8"/>
    <w:rsid w:val="004674E3"/>
    <w:rsid w:val="00467852"/>
    <w:rsid w:val="00467BEA"/>
    <w:rsid w:val="00467D34"/>
    <w:rsid w:val="00470396"/>
    <w:rsid w:val="004713D7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E7"/>
    <w:rsid w:val="0047579A"/>
    <w:rsid w:val="00475941"/>
    <w:rsid w:val="004766E6"/>
    <w:rsid w:val="004768AA"/>
    <w:rsid w:val="00476FBB"/>
    <w:rsid w:val="00477232"/>
    <w:rsid w:val="004773F5"/>
    <w:rsid w:val="00477DCB"/>
    <w:rsid w:val="00480161"/>
    <w:rsid w:val="00480270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D02F6"/>
    <w:rsid w:val="004D0365"/>
    <w:rsid w:val="004D0400"/>
    <w:rsid w:val="004D1C5F"/>
    <w:rsid w:val="004D26FC"/>
    <w:rsid w:val="004D2C51"/>
    <w:rsid w:val="004D2FAA"/>
    <w:rsid w:val="004D357A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993"/>
    <w:rsid w:val="00502DBA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5D"/>
    <w:rsid w:val="00543837"/>
    <w:rsid w:val="00544164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A1F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3119"/>
    <w:rsid w:val="005831F4"/>
    <w:rsid w:val="00583A6B"/>
    <w:rsid w:val="00583BB1"/>
    <w:rsid w:val="00583C58"/>
    <w:rsid w:val="00584F69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AC8"/>
    <w:rsid w:val="00606197"/>
    <w:rsid w:val="0060621E"/>
    <w:rsid w:val="006062E6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42CD"/>
    <w:rsid w:val="00614848"/>
    <w:rsid w:val="00614C69"/>
    <w:rsid w:val="00614EEB"/>
    <w:rsid w:val="00615141"/>
    <w:rsid w:val="006151BF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712E"/>
    <w:rsid w:val="006274AD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677"/>
    <w:rsid w:val="006654D4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90D"/>
    <w:rsid w:val="006759E1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D92"/>
    <w:rsid w:val="00693EE6"/>
    <w:rsid w:val="006945AD"/>
    <w:rsid w:val="00695657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48D"/>
    <w:rsid w:val="006A68EA"/>
    <w:rsid w:val="006A6DFC"/>
    <w:rsid w:val="006A71F0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D19"/>
    <w:rsid w:val="006E3F64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FB9"/>
    <w:rsid w:val="00701377"/>
    <w:rsid w:val="0070144D"/>
    <w:rsid w:val="00702655"/>
    <w:rsid w:val="00702E9C"/>
    <w:rsid w:val="00702FD9"/>
    <w:rsid w:val="007038CD"/>
    <w:rsid w:val="00703DC5"/>
    <w:rsid w:val="00703E7A"/>
    <w:rsid w:val="0070447C"/>
    <w:rsid w:val="007045A5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52"/>
    <w:rsid w:val="00713380"/>
    <w:rsid w:val="00713897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F16"/>
    <w:rsid w:val="0072336E"/>
    <w:rsid w:val="007241EB"/>
    <w:rsid w:val="0072530E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DB9"/>
    <w:rsid w:val="00732DE4"/>
    <w:rsid w:val="00733382"/>
    <w:rsid w:val="00733411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E3A"/>
    <w:rsid w:val="007462AC"/>
    <w:rsid w:val="007464E2"/>
    <w:rsid w:val="00746A71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4D6"/>
    <w:rsid w:val="007554E1"/>
    <w:rsid w:val="007556CE"/>
    <w:rsid w:val="007556E2"/>
    <w:rsid w:val="00755C09"/>
    <w:rsid w:val="00755DC8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A24"/>
    <w:rsid w:val="007A1529"/>
    <w:rsid w:val="007A1678"/>
    <w:rsid w:val="007A183F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3197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C38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625"/>
    <w:rsid w:val="007C7A26"/>
    <w:rsid w:val="007D0C1A"/>
    <w:rsid w:val="007D0E13"/>
    <w:rsid w:val="007D123C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717F"/>
    <w:rsid w:val="00817E79"/>
    <w:rsid w:val="00820F9B"/>
    <w:rsid w:val="008210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7E8F"/>
    <w:rsid w:val="00827EE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7C36"/>
    <w:rsid w:val="00847CC0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452C"/>
    <w:rsid w:val="008551BC"/>
    <w:rsid w:val="00855464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2219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828"/>
    <w:rsid w:val="00892AC6"/>
    <w:rsid w:val="00892C45"/>
    <w:rsid w:val="00892DC7"/>
    <w:rsid w:val="00892F5F"/>
    <w:rsid w:val="00892F66"/>
    <w:rsid w:val="00893873"/>
    <w:rsid w:val="00893A40"/>
    <w:rsid w:val="00893BD7"/>
    <w:rsid w:val="00893C0F"/>
    <w:rsid w:val="00895199"/>
    <w:rsid w:val="008953CE"/>
    <w:rsid w:val="00895CAD"/>
    <w:rsid w:val="00896485"/>
    <w:rsid w:val="00896F83"/>
    <w:rsid w:val="00897133"/>
    <w:rsid w:val="00897430"/>
    <w:rsid w:val="008975CD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227E"/>
    <w:rsid w:val="008A2706"/>
    <w:rsid w:val="008A2FDA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46AE"/>
    <w:rsid w:val="008E478D"/>
    <w:rsid w:val="008E48A5"/>
    <w:rsid w:val="008E4CD0"/>
    <w:rsid w:val="008E56F7"/>
    <w:rsid w:val="008E57CA"/>
    <w:rsid w:val="008E5967"/>
    <w:rsid w:val="008E5D24"/>
    <w:rsid w:val="008E6284"/>
    <w:rsid w:val="008E67CB"/>
    <w:rsid w:val="008E691E"/>
    <w:rsid w:val="008E69F9"/>
    <w:rsid w:val="008E6C08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86B"/>
    <w:rsid w:val="008F4FF3"/>
    <w:rsid w:val="008F5541"/>
    <w:rsid w:val="008F58CB"/>
    <w:rsid w:val="008F6422"/>
    <w:rsid w:val="008F6580"/>
    <w:rsid w:val="008F6758"/>
    <w:rsid w:val="008F71D4"/>
    <w:rsid w:val="008F77EE"/>
    <w:rsid w:val="008F7B19"/>
    <w:rsid w:val="009009F1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69F"/>
    <w:rsid w:val="00911A37"/>
    <w:rsid w:val="00912B95"/>
    <w:rsid w:val="009131E1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F5C"/>
    <w:rsid w:val="00931B63"/>
    <w:rsid w:val="009325C1"/>
    <w:rsid w:val="00932A57"/>
    <w:rsid w:val="00933506"/>
    <w:rsid w:val="00933A36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3A9F"/>
    <w:rsid w:val="00944452"/>
    <w:rsid w:val="009449F1"/>
    <w:rsid w:val="00944E06"/>
    <w:rsid w:val="00945A5C"/>
    <w:rsid w:val="0094629C"/>
    <w:rsid w:val="0094630D"/>
    <w:rsid w:val="009464FD"/>
    <w:rsid w:val="00946545"/>
    <w:rsid w:val="009465FB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88B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76E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2C0"/>
    <w:rsid w:val="0098192F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EEB"/>
    <w:rsid w:val="009C2058"/>
    <w:rsid w:val="009C2343"/>
    <w:rsid w:val="009C2B4D"/>
    <w:rsid w:val="009C2E2F"/>
    <w:rsid w:val="009C2FEB"/>
    <w:rsid w:val="009C3304"/>
    <w:rsid w:val="009C373E"/>
    <w:rsid w:val="009C3ADE"/>
    <w:rsid w:val="009C3C69"/>
    <w:rsid w:val="009C3E3C"/>
    <w:rsid w:val="009C3E46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668"/>
    <w:rsid w:val="009D27F0"/>
    <w:rsid w:val="009D2C0D"/>
    <w:rsid w:val="009D3D36"/>
    <w:rsid w:val="009D4215"/>
    <w:rsid w:val="009D51C1"/>
    <w:rsid w:val="009D614A"/>
    <w:rsid w:val="009D6420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A47"/>
    <w:rsid w:val="009E4DD4"/>
    <w:rsid w:val="009E573B"/>
    <w:rsid w:val="009E5AA1"/>
    <w:rsid w:val="009E6AA5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3B1"/>
    <w:rsid w:val="00A413C7"/>
    <w:rsid w:val="00A42973"/>
    <w:rsid w:val="00A42E2D"/>
    <w:rsid w:val="00A43339"/>
    <w:rsid w:val="00A43595"/>
    <w:rsid w:val="00A43EBC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CA9"/>
    <w:rsid w:val="00A64057"/>
    <w:rsid w:val="00A64078"/>
    <w:rsid w:val="00A645CA"/>
    <w:rsid w:val="00A6461B"/>
    <w:rsid w:val="00A6465B"/>
    <w:rsid w:val="00A649E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E9F"/>
    <w:rsid w:val="00AC34B2"/>
    <w:rsid w:val="00AC3999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31A5"/>
    <w:rsid w:val="00B032B4"/>
    <w:rsid w:val="00B0334C"/>
    <w:rsid w:val="00B041FD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6E5"/>
    <w:rsid w:val="00B35CA9"/>
    <w:rsid w:val="00B35E6E"/>
    <w:rsid w:val="00B35E8C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233E"/>
    <w:rsid w:val="00BB2A6E"/>
    <w:rsid w:val="00BB2EBE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1186"/>
    <w:rsid w:val="00BD1883"/>
    <w:rsid w:val="00BD1AD5"/>
    <w:rsid w:val="00BD1C52"/>
    <w:rsid w:val="00BD20C4"/>
    <w:rsid w:val="00BD242F"/>
    <w:rsid w:val="00BD286D"/>
    <w:rsid w:val="00BD2985"/>
    <w:rsid w:val="00BD3766"/>
    <w:rsid w:val="00BD37E5"/>
    <w:rsid w:val="00BD399B"/>
    <w:rsid w:val="00BD3EEE"/>
    <w:rsid w:val="00BD4649"/>
    <w:rsid w:val="00BD4978"/>
    <w:rsid w:val="00BD4986"/>
    <w:rsid w:val="00BD584A"/>
    <w:rsid w:val="00BD61B3"/>
    <w:rsid w:val="00BD6270"/>
    <w:rsid w:val="00BD63E0"/>
    <w:rsid w:val="00BD6576"/>
    <w:rsid w:val="00BD66B1"/>
    <w:rsid w:val="00BD7BBC"/>
    <w:rsid w:val="00BD7E91"/>
    <w:rsid w:val="00BE039A"/>
    <w:rsid w:val="00BE0502"/>
    <w:rsid w:val="00BE0558"/>
    <w:rsid w:val="00BE12A8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E44"/>
    <w:rsid w:val="00C04E6E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86"/>
    <w:rsid w:val="00C11FA9"/>
    <w:rsid w:val="00C120BF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A32"/>
    <w:rsid w:val="00C23115"/>
    <w:rsid w:val="00C23307"/>
    <w:rsid w:val="00C240D4"/>
    <w:rsid w:val="00C2487C"/>
    <w:rsid w:val="00C2579C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5CE"/>
    <w:rsid w:val="00C339D3"/>
    <w:rsid w:val="00C33F14"/>
    <w:rsid w:val="00C34086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769"/>
    <w:rsid w:val="00C40BDC"/>
    <w:rsid w:val="00C4111D"/>
    <w:rsid w:val="00C41219"/>
    <w:rsid w:val="00C4138D"/>
    <w:rsid w:val="00C4238E"/>
    <w:rsid w:val="00C4288A"/>
    <w:rsid w:val="00C42977"/>
    <w:rsid w:val="00C4416D"/>
    <w:rsid w:val="00C44247"/>
    <w:rsid w:val="00C44C62"/>
    <w:rsid w:val="00C453DB"/>
    <w:rsid w:val="00C4555C"/>
    <w:rsid w:val="00C45D6F"/>
    <w:rsid w:val="00C45ED0"/>
    <w:rsid w:val="00C4638E"/>
    <w:rsid w:val="00C46834"/>
    <w:rsid w:val="00C473C8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2CE"/>
    <w:rsid w:val="00C716A5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FFA"/>
    <w:rsid w:val="00C76BDD"/>
    <w:rsid w:val="00C77067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A03"/>
    <w:rsid w:val="00C91C15"/>
    <w:rsid w:val="00C91E8A"/>
    <w:rsid w:val="00C91F17"/>
    <w:rsid w:val="00C922C9"/>
    <w:rsid w:val="00C92537"/>
    <w:rsid w:val="00C92E34"/>
    <w:rsid w:val="00C92E5B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20EB"/>
    <w:rsid w:val="00CA21B2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B6"/>
    <w:rsid w:val="00CC63A0"/>
    <w:rsid w:val="00CC651D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A71"/>
    <w:rsid w:val="00CE0ABC"/>
    <w:rsid w:val="00CE105E"/>
    <w:rsid w:val="00CE11CC"/>
    <w:rsid w:val="00CE21CB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EDF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542"/>
    <w:rsid w:val="00D107AC"/>
    <w:rsid w:val="00D10E7D"/>
    <w:rsid w:val="00D1174D"/>
    <w:rsid w:val="00D11D74"/>
    <w:rsid w:val="00D11E43"/>
    <w:rsid w:val="00D11E75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BAE"/>
    <w:rsid w:val="00D24D82"/>
    <w:rsid w:val="00D254C2"/>
    <w:rsid w:val="00D262C1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7E1"/>
    <w:rsid w:val="00D37483"/>
    <w:rsid w:val="00D37988"/>
    <w:rsid w:val="00D37E38"/>
    <w:rsid w:val="00D407BC"/>
    <w:rsid w:val="00D408AF"/>
    <w:rsid w:val="00D4131D"/>
    <w:rsid w:val="00D416C5"/>
    <w:rsid w:val="00D41970"/>
    <w:rsid w:val="00D4219A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E5A"/>
    <w:rsid w:val="00D50170"/>
    <w:rsid w:val="00D502AF"/>
    <w:rsid w:val="00D51003"/>
    <w:rsid w:val="00D51E1C"/>
    <w:rsid w:val="00D51ECE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95F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F5E"/>
    <w:rsid w:val="00D730CB"/>
    <w:rsid w:val="00D73777"/>
    <w:rsid w:val="00D73A9B"/>
    <w:rsid w:val="00D73B5D"/>
    <w:rsid w:val="00D753FB"/>
    <w:rsid w:val="00D75B73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106"/>
    <w:rsid w:val="00D83300"/>
    <w:rsid w:val="00D836C9"/>
    <w:rsid w:val="00D8393E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65F2"/>
    <w:rsid w:val="00DB6695"/>
    <w:rsid w:val="00DB69AF"/>
    <w:rsid w:val="00DB6B22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5B4"/>
    <w:rsid w:val="00DC35F4"/>
    <w:rsid w:val="00DC3D73"/>
    <w:rsid w:val="00DC44A8"/>
    <w:rsid w:val="00DC453D"/>
    <w:rsid w:val="00DC5A61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FE1"/>
    <w:rsid w:val="00DD2084"/>
    <w:rsid w:val="00DD21DE"/>
    <w:rsid w:val="00DD2702"/>
    <w:rsid w:val="00DD312C"/>
    <w:rsid w:val="00DD3434"/>
    <w:rsid w:val="00DD4A0B"/>
    <w:rsid w:val="00DD4E0C"/>
    <w:rsid w:val="00DD5324"/>
    <w:rsid w:val="00DD5521"/>
    <w:rsid w:val="00DD5F4A"/>
    <w:rsid w:val="00DD69C4"/>
    <w:rsid w:val="00DD709D"/>
    <w:rsid w:val="00DD75B8"/>
    <w:rsid w:val="00DE0A36"/>
    <w:rsid w:val="00DE0EB1"/>
    <w:rsid w:val="00DE0EE3"/>
    <w:rsid w:val="00DE1C4D"/>
    <w:rsid w:val="00DE1C8B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87A"/>
    <w:rsid w:val="00E02209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73AE"/>
    <w:rsid w:val="00E207CC"/>
    <w:rsid w:val="00E21597"/>
    <w:rsid w:val="00E217AF"/>
    <w:rsid w:val="00E21868"/>
    <w:rsid w:val="00E22418"/>
    <w:rsid w:val="00E2256C"/>
    <w:rsid w:val="00E22777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1175"/>
    <w:rsid w:val="00E81EAE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B34"/>
    <w:rsid w:val="00E94DCB"/>
    <w:rsid w:val="00E951A3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7022"/>
    <w:rsid w:val="00EA71B4"/>
    <w:rsid w:val="00EA7EE2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4291"/>
    <w:rsid w:val="00EC499E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287"/>
    <w:rsid w:val="00EE0A38"/>
    <w:rsid w:val="00EE13CF"/>
    <w:rsid w:val="00EE150F"/>
    <w:rsid w:val="00EE188B"/>
    <w:rsid w:val="00EE18EA"/>
    <w:rsid w:val="00EE1DEA"/>
    <w:rsid w:val="00EE24D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B0"/>
    <w:rsid w:val="00EF0372"/>
    <w:rsid w:val="00EF0B6C"/>
    <w:rsid w:val="00EF0DDC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318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2819"/>
    <w:rsid w:val="00F549D5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42A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80"/>
    <w:rsid w:val="00F84298"/>
    <w:rsid w:val="00F84786"/>
    <w:rsid w:val="00F84B11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233A"/>
    <w:rsid w:val="00F9276E"/>
    <w:rsid w:val="00F9383D"/>
    <w:rsid w:val="00F93F88"/>
    <w:rsid w:val="00F94BCD"/>
    <w:rsid w:val="00F956FE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2029"/>
    <w:rsid w:val="00FD291C"/>
    <w:rsid w:val="00FD2FA3"/>
    <w:rsid w:val="00FD3006"/>
    <w:rsid w:val="00FD3078"/>
    <w:rsid w:val="00FD3DC2"/>
    <w:rsid w:val="00FD41E3"/>
    <w:rsid w:val="00FD44CE"/>
    <w:rsid w:val="00FD5148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31B6"/>
    <w:rsid w:val="00FE3AB5"/>
    <w:rsid w:val="00FE3E1A"/>
    <w:rsid w:val="00FE406F"/>
    <w:rsid w:val="00FE4354"/>
    <w:rsid w:val="00FE4889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F51"/>
    <w:rsid w:val="00FF520A"/>
    <w:rsid w:val="00FF55D8"/>
    <w:rsid w:val="00FF5ECE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759C6E1-3ADD-4F64-B7F3-B7FB5652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_2.vsd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5B75B-3C58-48A5-BC61-DEA31E953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136</TotalTime>
  <Pages>9</Pages>
  <Words>1737</Words>
  <Characters>9905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11619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Min Jang</cp:lastModifiedBy>
  <cp:revision>36</cp:revision>
  <cp:lastPrinted>2015-04-13T11:37:00Z</cp:lastPrinted>
  <dcterms:created xsi:type="dcterms:W3CDTF">2017-02-06T03:47:00Z</dcterms:created>
  <dcterms:modified xsi:type="dcterms:W3CDTF">2017-02-07T01:41:00Z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